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D7" w:rsidRDefault="003070D7" w:rsidP="003438FA">
      <w:pPr>
        <w:jc w:val="center"/>
      </w:pPr>
    </w:p>
    <w:p w:rsidR="003438FA" w:rsidRDefault="00FF48AC" w:rsidP="003438FA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8FA" w:rsidRDefault="003438FA" w:rsidP="003438FA">
      <w:pPr>
        <w:jc w:val="center"/>
      </w:pPr>
    </w:p>
    <w:p w:rsidR="003438FA" w:rsidRPr="003070D7" w:rsidRDefault="003438F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КОМИТЕТ МЕСТНОГО САМОУПРАВЛЕНИЯ</w:t>
      </w:r>
    </w:p>
    <w:p w:rsidR="003438FA" w:rsidRPr="003070D7" w:rsidRDefault="00FF48AC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ЗНАМЕНСКО-ПЕСТРОВСКОГО</w:t>
      </w:r>
      <w:r w:rsidR="003438FA" w:rsidRPr="003070D7">
        <w:rPr>
          <w:b/>
          <w:sz w:val="36"/>
          <w:szCs w:val="36"/>
        </w:rPr>
        <w:t xml:space="preserve"> СЕЛЬСОВЕТА</w:t>
      </w:r>
    </w:p>
    <w:p w:rsidR="003438FA" w:rsidRPr="003070D7" w:rsidRDefault="003438F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ИССИНСКОГО РАЙОНА ПЕНЗЕНСКОЙ ОБЛАСТИ</w:t>
      </w:r>
    </w:p>
    <w:p w:rsidR="00F26958" w:rsidRPr="003070D7" w:rsidRDefault="00C957B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ВОСЬМОГО</w:t>
      </w:r>
      <w:r w:rsidR="003438FA" w:rsidRPr="003070D7">
        <w:rPr>
          <w:b/>
          <w:sz w:val="36"/>
          <w:szCs w:val="36"/>
        </w:rPr>
        <w:t xml:space="preserve"> СОЗЫВА</w:t>
      </w:r>
    </w:p>
    <w:p w:rsidR="00F26958" w:rsidRDefault="00F26958" w:rsidP="00F26958">
      <w:pPr>
        <w:jc w:val="center"/>
        <w:rPr>
          <w:b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</w:p>
    <w:p w:rsidR="00F26958" w:rsidRDefault="00F26958" w:rsidP="00F26958">
      <w:pPr>
        <w:jc w:val="center"/>
        <w:rPr>
          <w:u w:val="single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424"/>
      </w:tblGrid>
      <w:tr w:rsidR="00415F2A" w:rsidRPr="0086344F" w:rsidTr="00415F2A">
        <w:trPr>
          <w:jc w:val="center"/>
        </w:trPr>
        <w:tc>
          <w:tcPr>
            <w:tcW w:w="334" w:type="dxa"/>
            <w:vAlign w:val="bottom"/>
          </w:tcPr>
          <w:p w:rsidR="00415F2A" w:rsidRPr="00EF72B7" w:rsidRDefault="00415F2A" w:rsidP="00415F2A">
            <w:pPr>
              <w:rPr>
                <w:sz w:val="24"/>
                <w:szCs w:val="24"/>
              </w:rPr>
            </w:pPr>
            <w:r w:rsidRPr="00EF72B7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15F2A" w:rsidRPr="00971F8F" w:rsidRDefault="00415F2A" w:rsidP="00415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415F2A" w:rsidRPr="00EF72B7" w:rsidRDefault="00415F2A" w:rsidP="00415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:rsidR="00415F2A" w:rsidRPr="002631AB" w:rsidRDefault="006B10E6" w:rsidP="00971F8F">
            <w:pPr>
              <w:ind w:right="-57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№  </w:t>
            </w:r>
          </w:p>
        </w:tc>
      </w:tr>
      <w:tr w:rsidR="00415F2A" w:rsidRPr="005F069E" w:rsidTr="00415F2A">
        <w:trPr>
          <w:trHeight w:val="250"/>
          <w:jc w:val="center"/>
        </w:trPr>
        <w:tc>
          <w:tcPr>
            <w:tcW w:w="4990" w:type="dxa"/>
            <w:gridSpan w:val="4"/>
          </w:tcPr>
          <w:p w:rsidR="00415F2A" w:rsidRPr="006B10E6" w:rsidRDefault="003438FA" w:rsidP="00FF4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FF48AC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F26958" w:rsidRPr="005E42ED" w:rsidRDefault="00F26958" w:rsidP="003070D7">
      <w:pPr>
        <w:ind w:firstLine="720"/>
        <w:jc w:val="center"/>
        <w:rPr>
          <w:sz w:val="24"/>
          <w:szCs w:val="24"/>
        </w:rPr>
      </w:pPr>
    </w:p>
    <w:p w:rsidR="00071B6C" w:rsidRPr="00071B6C" w:rsidRDefault="00071B6C" w:rsidP="00071B6C">
      <w:pPr>
        <w:jc w:val="center"/>
        <w:rPr>
          <w:b/>
          <w:sz w:val="28"/>
          <w:szCs w:val="28"/>
          <w:lang w:eastAsia="en-US"/>
        </w:rPr>
      </w:pPr>
      <w:r w:rsidRPr="00071B6C">
        <w:rPr>
          <w:b/>
          <w:sz w:val="28"/>
          <w:szCs w:val="28"/>
          <w:lang w:eastAsia="en-US"/>
        </w:rPr>
        <w:t xml:space="preserve">О внесении изменений в решение Комитета местного самоуправления </w:t>
      </w:r>
      <w:r>
        <w:rPr>
          <w:b/>
          <w:sz w:val="28"/>
          <w:szCs w:val="28"/>
          <w:lang w:eastAsia="en-US"/>
        </w:rPr>
        <w:t>Знаменско-Пестровского</w:t>
      </w:r>
      <w:r w:rsidRPr="00071B6C">
        <w:rPr>
          <w:b/>
          <w:sz w:val="28"/>
          <w:szCs w:val="28"/>
          <w:lang w:eastAsia="en-US"/>
        </w:rPr>
        <w:t xml:space="preserve"> сельсовета Иссинского района Пензенской области от </w:t>
      </w:r>
      <w:r>
        <w:rPr>
          <w:b/>
          <w:sz w:val="28"/>
          <w:szCs w:val="28"/>
          <w:lang w:eastAsia="en-US"/>
        </w:rPr>
        <w:t xml:space="preserve">09.09.2014 № 336-105/5 </w:t>
      </w:r>
      <w:r w:rsidRPr="00071B6C">
        <w:rPr>
          <w:b/>
          <w:sz w:val="28"/>
          <w:szCs w:val="28"/>
          <w:lang w:eastAsia="en-US"/>
        </w:rPr>
        <w:t xml:space="preserve">«Об утверждении Порядка проведения конкурса на замещение должности главы администрации </w:t>
      </w:r>
      <w:r>
        <w:rPr>
          <w:b/>
          <w:sz w:val="28"/>
          <w:szCs w:val="28"/>
          <w:lang w:eastAsia="en-US"/>
        </w:rPr>
        <w:t>Знаменско-Пестровского</w:t>
      </w:r>
      <w:r w:rsidRPr="00071B6C">
        <w:rPr>
          <w:b/>
          <w:sz w:val="28"/>
          <w:szCs w:val="28"/>
          <w:lang w:eastAsia="en-US"/>
        </w:rPr>
        <w:t xml:space="preserve"> сельсовета Иссинского района Пензенской области, назначаемого по контракту»</w:t>
      </w:r>
    </w:p>
    <w:p w:rsidR="00013354" w:rsidRPr="003070D7" w:rsidRDefault="00013354" w:rsidP="00013354">
      <w:pPr>
        <w:ind w:firstLine="709"/>
        <w:jc w:val="both"/>
        <w:rPr>
          <w:sz w:val="28"/>
          <w:szCs w:val="28"/>
        </w:rPr>
      </w:pPr>
    </w:p>
    <w:p w:rsidR="00071B6C" w:rsidRDefault="00071B6C" w:rsidP="00071B6C">
      <w:pPr>
        <w:ind w:firstLine="708"/>
        <w:jc w:val="both"/>
        <w:rPr>
          <w:sz w:val="28"/>
          <w:szCs w:val="28"/>
        </w:rPr>
      </w:pPr>
      <w:proofErr w:type="gramStart"/>
      <w:r w:rsidRPr="00071B6C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24.04.2024 № 4208-ЗПО «О муниципальной службе в Пензенской области», на основании Устава сельского поселения </w:t>
      </w:r>
      <w:r>
        <w:rPr>
          <w:sz w:val="28"/>
          <w:szCs w:val="28"/>
        </w:rPr>
        <w:t xml:space="preserve">Знаменско-Пестровский </w:t>
      </w:r>
      <w:r w:rsidRPr="00071B6C">
        <w:rPr>
          <w:sz w:val="28"/>
          <w:szCs w:val="28"/>
        </w:rPr>
        <w:t xml:space="preserve"> сельсовет муниципального района Иссинский район Пензенской области,</w:t>
      </w:r>
      <w:proofErr w:type="gramEnd"/>
    </w:p>
    <w:p w:rsidR="0029684B" w:rsidRPr="00071B6C" w:rsidRDefault="0029684B" w:rsidP="00071B6C">
      <w:pPr>
        <w:ind w:firstLine="708"/>
        <w:jc w:val="both"/>
        <w:rPr>
          <w:i/>
          <w:sz w:val="28"/>
          <w:szCs w:val="28"/>
        </w:rPr>
      </w:pPr>
    </w:p>
    <w:p w:rsidR="00071B6C" w:rsidRPr="00071B6C" w:rsidRDefault="00071B6C" w:rsidP="00071B6C">
      <w:pPr>
        <w:ind w:left="-720" w:firstLine="720"/>
        <w:jc w:val="center"/>
        <w:rPr>
          <w:b/>
          <w:sz w:val="28"/>
          <w:szCs w:val="28"/>
        </w:rPr>
      </w:pPr>
      <w:r w:rsidRPr="00071B6C">
        <w:rPr>
          <w:b/>
          <w:sz w:val="28"/>
          <w:szCs w:val="28"/>
        </w:rPr>
        <w:t xml:space="preserve">Комитет местного самоуправления </w:t>
      </w:r>
      <w:r>
        <w:rPr>
          <w:b/>
          <w:sz w:val="28"/>
          <w:szCs w:val="28"/>
        </w:rPr>
        <w:t>Знаменско-Пестровского</w:t>
      </w:r>
      <w:r w:rsidRPr="00071B6C">
        <w:rPr>
          <w:b/>
          <w:sz w:val="28"/>
          <w:szCs w:val="28"/>
        </w:rPr>
        <w:t xml:space="preserve"> сельсовета </w:t>
      </w:r>
    </w:p>
    <w:p w:rsidR="00071B6C" w:rsidRDefault="00071B6C" w:rsidP="00071B6C">
      <w:pPr>
        <w:ind w:left="-720" w:firstLine="720"/>
        <w:jc w:val="center"/>
        <w:rPr>
          <w:b/>
          <w:sz w:val="28"/>
          <w:szCs w:val="28"/>
        </w:rPr>
      </w:pPr>
      <w:r w:rsidRPr="00071B6C">
        <w:rPr>
          <w:b/>
          <w:sz w:val="28"/>
          <w:szCs w:val="28"/>
        </w:rPr>
        <w:t>Иссинского района Пензенской области решил:</w:t>
      </w:r>
    </w:p>
    <w:p w:rsidR="0029684B" w:rsidRPr="00071B6C" w:rsidRDefault="0029684B" w:rsidP="00071B6C">
      <w:pPr>
        <w:ind w:left="-720" w:firstLine="720"/>
        <w:jc w:val="center"/>
        <w:rPr>
          <w:b/>
          <w:sz w:val="28"/>
          <w:szCs w:val="28"/>
        </w:rPr>
      </w:pPr>
    </w:p>
    <w:p w:rsidR="00071B6C" w:rsidRPr="00071B6C" w:rsidRDefault="00071B6C" w:rsidP="00071B6C">
      <w:pPr>
        <w:ind w:firstLine="708"/>
        <w:jc w:val="both"/>
        <w:rPr>
          <w:bCs/>
          <w:sz w:val="28"/>
          <w:szCs w:val="28"/>
        </w:rPr>
      </w:pPr>
      <w:r w:rsidRPr="00071B6C">
        <w:rPr>
          <w:sz w:val="28"/>
          <w:szCs w:val="28"/>
        </w:rPr>
        <w:t xml:space="preserve">1. Внести в решение Комитета местного самоуправления </w:t>
      </w:r>
      <w:r>
        <w:rPr>
          <w:sz w:val="28"/>
          <w:szCs w:val="28"/>
        </w:rPr>
        <w:t>Знаменско-Пестровского</w:t>
      </w:r>
      <w:r w:rsidRPr="00071B6C">
        <w:rPr>
          <w:sz w:val="28"/>
          <w:szCs w:val="28"/>
        </w:rPr>
        <w:t xml:space="preserve"> сельсовета Иссинского района Пензенской области от </w:t>
      </w:r>
      <w:r>
        <w:rPr>
          <w:sz w:val="28"/>
          <w:szCs w:val="28"/>
          <w:lang w:eastAsia="en-US"/>
        </w:rPr>
        <w:t>09.09.2014</w:t>
      </w:r>
      <w:r w:rsidRPr="00071B6C">
        <w:rPr>
          <w:sz w:val="28"/>
          <w:szCs w:val="28"/>
          <w:lang w:eastAsia="en-US"/>
        </w:rPr>
        <w:t xml:space="preserve"> № </w:t>
      </w:r>
      <w:r>
        <w:rPr>
          <w:sz w:val="28"/>
          <w:szCs w:val="28"/>
          <w:lang w:eastAsia="en-US"/>
        </w:rPr>
        <w:t>336-105/5</w:t>
      </w:r>
      <w:r w:rsidRPr="00071B6C">
        <w:rPr>
          <w:sz w:val="28"/>
          <w:szCs w:val="28"/>
          <w:lang w:eastAsia="en-US"/>
        </w:rPr>
        <w:t xml:space="preserve"> </w:t>
      </w:r>
      <w:r w:rsidRPr="00071B6C">
        <w:rPr>
          <w:sz w:val="28"/>
          <w:szCs w:val="28"/>
        </w:rPr>
        <w:t xml:space="preserve">«Об утверждении Порядка проведения конкурса на замещение должности главы администрации </w:t>
      </w:r>
      <w:r>
        <w:rPr>
          <w:sz w:val="28"/>
          <w:szCs w:val="28"/>
        </w:rPr>
        <w:t>Знаменско-Пестровского</w:t>
      </w:r>
      <w:r w:rsidRPr="00071B6C">
        <w:rPr>
          <w:sz w:val="28"/>
          <w:szCs w:val="28"/>
        </w:rPr>
        <w:t xml:space="preserve"> сельсовета Иссинского района Пензенской области, назначаемого по контракту» (далее Решение) </w:t>
      </w:r>
      <w:r w:rsidRPr="00071B6C">
        <w:rPr>
          <w:bCs/>
          <w:sz w:val="28"/>
          <w:szCs w:val="28"/>
        </w:rPr>
        <w:t>следующие изменения:</w:t>
      </w:r>
    </w:p>
    <w:p w:rsidR="00071B6C" w:rsidRPr="00071B6C" w:rsidRDefault="00071B6C" w:rsidP="00071B6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71B6C">
        <w:rPr>
          <w:sz w:val="28"/>
          <w:szCs w:val="28"/>
        </w:rPr>
        <w:t xml:space="preserve">1.1. В преамбуле Решения слова «Устава </w:t>
      </w:r>
      <w:r>
        <w:rPr>
          <w:sz w:val="28"/>
          <w:szCs w:val="28"/>
        </w:rPr>
        <w:t>Знаменско-Пестровского</w:t>
      </w:r>
      <w:r w:rsidRPr="00071B6C">
        <w:rPr>
          <w:sz w:val="28"/>
          <w:szCs w:val="28"/>
        </w:rPr>
        <w:t xml:space="preserve"> сельсовета Иссинского района Пензенской области» заменить словами «Устава сельского поселения </w:t>
      </w:r>
      <w:r>
        <w:rPr>
          <w:sz w:val="28"/>
          <w:szCs w:val="28"/>
        </w:rPr>
        <w:t>Знаменско-Пестровский</w:t>
      </w:r>
      <w:r w:rsidRPr="00071B6C">
        <w:rPr>
          <w:sz w:val="28"/>
          <w:szCs w:val="28"/>
        </w:rPr>
        <w:t xml:space="preserve"> сельсовет муниципального района Иссинский район Пензенской области».</w:t>
      </w:r>
    </w:p>
    <w:p w:rsidR="00071B6C" w:rsidRPr="00071B6C" w:rsidRDefault="00071B6C" w:rsidP="00071B6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71B6C">
        <w:rPr>
          <w:sz w:val="28"/>
          <w:szCs w:val="28"/>
        </w:rPr>
        <w:t>1.2. Пункт 4 Решения изложить в следующей редакции:</w:t>
      </w:r>
    </w:p>
    <w:p w:rsidR="00071B6C" w:rsidRPr="00071B6C" w:rsidRDefault="00071B6C" w:rsidP="00071B6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71B6C">
        <w:rPr>
          <w:sz w:val="28"/>
          <w:szCs w:val="28"/>
        </w:rPr>
        <w:lastRenderedPageBreak/>
        <w:t>«4.  Настоящее решение вступает в силу на следующий день после дня его официального опубликования</w:t>
      </w:r>
      <w:proofErr w:type="gramStart"/>
      <w:r w:rsidRPr="00071B6C">
        <w:rPr>
          <w:sz w:val="28"/>
          <w:szCs w:val="28"/>
        </w:rPr>
        <w:t>.».</w:t>
      </w:r>
      <w:proofErr w:type="gramEnd"/>
    </w:p>
    <w:p w:rsidR="00071B6C" w:rsidRPr="00071B6C" w:rsidRDefault="00071B6C" w:rsidP="00071B6C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071B6C">
        <w:rPr>
          <w:sz w:val="28"/>
          <w:szCs w:val="28"/>
        </w:rPr>
        <w:t xml:space="preserve">2.  Внести в Порядок проведения конкурса на замещение должности главы администрации </w:t>
      </w:r>
      <w:r>
        <w:rPr>
          <w:sz w:val="28"/>
          <w:szCs w:val="28"/>
        </w:rPr>
        <w:t>Знаменско-Пестровского</w:t>
      </w:r>
      <w:r w:rsidRPr="00071B6C">
        <w:rPr>
          <w:sz w:val="28"/>
          <w:szCs w:val="28"/>
        </w:rPr>
        <w:t xml:space="preserve"> сельсовета Иссинского района Пензенской области, назначаемого по контракту,</w:t>
      </w:r>
      <w:r w:rsidRPr="00071B6C">
        <w:rPr>
          <w:i/>
          <w:sz w:val="28"/>
          <w:szCs w:val="28"/>
        </w:rPr>
        <w:t xml:space="preserve"> </w:t>
      </w:r>
      <w:r w:rsidRPr="00071B6C">
        <w:rPr>
          <w:sz w:val="28"/>
          <w:szCs w:val="28"/>
        </w:rPr>
        <w:t xml:space="preserve">утвержденный </w:t>
      </w:r>
      <w:r w:rsidRPr="00071B6C">
        <w:rPr>
          <w:bCs/>
          <w:sz w:val="28"/>
          <w:szCs w:val="28"/>
        </w:rPr>
        <w:t>решением</w:t>
      </w:r>
      <w:r w:rsidRPr="00071B6C">
        <w:rPr>
          <w:sz w:val="28"/>
          <w:szCs w:val="28"/>
        </w:rPr>
        <w:t xml:space="preserve"> Комитета местного самоуправления </w:t>
      </w:r>
      <w:r>
        <w:rPr>
          <w:sz w:val="28"/>
          <w:szCs w:val="28"/>
        </w:rPr>
        <w:t>Знаменско-Пестровского</w:t>
      </w:r>
      <w:r w:rsidRPr="00071B6C">
        <w:rPr>
          <w:sz w:val="28"/>
          <w:szCs w:val="28"/>
        </w:rPr>
        <w:t xml:space="preserve"> сельсовета Иссинского района Пензенской области от </w:t>
      </w:r>
      <w:r>
        <w:rPr>
          <w:sz w:val="28"/>
          <w:szCs w:val="28"/>
          <w:lang w:eastAsia="en-US"/>
        </w:rPr>
        <w:t>09.09.2014</w:t>
      </w:r>
      <w:r w:rsidRPr="00071B6C">
        <w:rPr>
          <w:sz w:val="28"/>
          <w:szCs w:val="28"/>
          <w:lang w:eastAsia="en-US"/>
        </w:rPr>
        <w:t xml:space="preserve"> № </w:t>
      </w:r>
      <w:r>
        <w:rPr>
          <w:sz w:val="28"/>
          <w:szCs w:val="28"/>
          <w:lang w:eastAsia="en-US"/>
        </w:rPr>
        <w:t>336-105/5</w:t>
      </w:r>
      <w:r w:rsidRPr="00071B6C">
        <w:rPr>
          <w:bCs/>
          <w:sz w:val="28"/>
          <w:szCs w:val="28"/>
        </w:rPr>
        <w:t>, следующие изменения:</w:t>
      </w:r>
    </w:p>
    <w:p w:rsidR="00071B6C" w:rsidRPr="00071B6C" w:rsidRDefault="00071B6C" w:rsidP="00071B6C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071B6C">
        <w:rPr>
          <w:bCs/>
          <w:sz w:val="28"/>
          <w:szCs w:val="28"/>
        </w:rPr>
        <w:t>2.1. В пункте 2.1 слова «</w:t>
      </w:r>
      <w:r w:rsidRPr="00071B6C">
        <w:rPr>
          <w:sz w:val="28"/>
          <w:szCs w:val="28"/>
        </w:rPr>
        <w:t>главой администрации Иссинского района Пензенской области</w:t>
      </w:r>
      <w:r w:rsidRPr="00071B6C">
        <w:rPr>
          <w:bCs/>
          <w:sz w:val="28"/>
          <w:szCs w:val="28"/>
        </w:rPr>
        <w:t>» заменить словами «</w:t>
      </w:r>
      <w:r w:rsidRPr="00071B6C">
        <w:rPr>
          <w:sz w:val="28"/>
          <w:szCs w:val="28"/>
        </w:rPr>
        <w:t>главой Иссинского района Пензенской области</w:t>
      </w:r>
      <w:r w:rsidRPr="00071B6C">
        <w:rPr>
          <w:bCs/>
          <w:sz w:val="28"/>
          <w:szCs w:val="28"/>
        </w:rPr>
        <w:t>».</w:t>
      </w:r>
    </w:p>
    <w:p w:rsidR="00071B6C" w:rsidRPr="00071B6C" w:rsidRDefault="00071B6C" w:rsidP="00071B6C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071B6C">
        <w:rPr>
          <w:bCs/>
          <w:sz w:val="28"/>
          <w:szCs w:val="28"/>
        </w:rPr>
        <w:t>2.2. В пункте 3.1:</w:t>
      </w:r>
    </w:p>
    <w:p w:rsidR="00071B6C" w:rsidRPr="00071B6C" w:rsidRDefault="00071B6C" w:rsidP="00071B6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71B6C">
        <w:rPr>
          <w:bCs/>
          <w:sz w:val="28"/>
          <w:szCs w:val="28"/>
        </w:rPr>
        <w:t xml:space="preserve">а) подпункт 6 </w:t>
      </w:r>
      <w:r w:rsidRPr="00071B6C">
        <w:rPr>
          <w:sz w:val="28"/>
          <w:szCs w:val="28"/>
        </w:rPr>
        <w:t>изложить в следующей редакции:</w:t>
      </w:r>
    </w:p>
    <w:p w:rsidR="00071B6C" w:rsidRPr="00071B6C" w:rsidRDefault="00071B6C" w:rsidP="00071B6C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071B6C">
        <w:rPr>
          <w:bCs/>
          <w:sz w:val="28"/>
          <w:szCs w:val="28"/>
        </w:rPr>
        <w:t>«6)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</w:t>
      </w:r>
      <w:proofErr w:type="gramStart"/>
      <w:r w:rsidRPr="00071B6C">
        <w:rPr>
          <w:bCs/>
          <w:sz w:val="28"/>
          <w:szCs w:val="28"/>
        </w:rPr>
        <w:t>;»</w:t>
      </w:r>
      <w:proofErr w:type="gramEnd"/>
      <w:r w:rsidRPr="00071B6C">
        <w:rPr>
          <w:bCs/>
          <w:sz w:val="28"/>
          <w:szCs w:val="28"/>
        </w:rPr>
        <w:t>;</w:t>
      </w:r>
    </w:p>
    <w:p w:rsidR="00071B6C" w:rsidRPr="00071B6C" w:rsidRDefault="00071B6C" w:rsidP="00071B6C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071B6C">
        <w:rPr>
          <w:bCs/>
          <w:sz w:val="28"/>
          <w:szCs w:val="28"/>
        </w:rPr>
        <w:t>б) подпункт 10</w:t>
      </w:r>
      <w:r w:rsidRPr="00071B6C">
        <w:rPr>
          <w:sz w:val="28"/>
          <w:szCs w:val="28"/>
        </w:rPr>
        <w:t xml:space="preserve"> изложить в следующей редакции:</w:t>
      </w:r>
    </w:p>
    <w:p w:rsidR="00071B6C" w:rsidRPr="00071B6C" w:rsidRDefault="00071B6C" w:rsidP="00071B6C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071B6C">
        <w:rPr>
          <w:bCs/>
          <w:sz w:val="28"/>
          <w:szCs w:val="28"/>
        </w:rPr>
        <w:t>«10) сведения о доходах за год, предшествующий году поступления на муниципальную службу, об имуществе и обязательствах имущественного характера</w:t>
      </w:r>
      <w:proofErr w:type="gramStart"/>
      <w:r w:rsidRPr="00071B6C">
        <w:rPr>
          <w:bCs/>
          <w:sz w:val="28"/>
          <w:szCs w:val="28"/>
        </w:rPr>
        <w:t>;»</w:t>
      </w:r>
      <w:proofErr w:type="gramEnd"/>
      <w:r w:rsidRPr="00071B6C">
        <w:rPr>
          <w:bCs/>
          <w:sz w:val="28"/>
          <w:szCs w:val="28"/>
        </w:rPr>
        <w:t>.</w:t>
      </w:r>
    </w:p>
    <w:p w:rsidR="00071B6C" w:rsidRPr="00071B6C" w:rsidRDefault="00071B6C" w:rsidP="00071B6C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071B6C">
        <w:rPr>
          <w:bCs/>
          <w:sz w:val="28"/>
          <w:szCs w:val="28"/>
        </w:rPr>
        <w:t>в) в подпункте 10.1 слова «статьей 15.1» заменить словами «статьей 15</w:t>
      </w:r>
      <w:r w:rsidRPr="00071B6C">
        <w:rPr>
          <w:bCs/>
          <w:sz w:val="28"/>
          <w:szCs w:val="28"/>
          <w:vertAlign w:val="superscript"/>
        </w:rPr>
        <w:t>1</w:t>
      </w:r>
      <w:r w:rsidRPr="00071B6C">
        <w:rPr>
          <w:bCs/>
          <w:sz w:val="28"/>
          <w:szCs w:val="28"/>
        </w:rPr>
        <w:t>».</w:t>
      </w:r>
    </w:p>
    <w:p w:rsidR="00071B6C" w:rsidRPr="00071B6C" w:rsidRDefault="00071B6C" w:rsidP="00071B6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71B6C">
        <w:rPr>
          <w:sz w:val="28"/>
          <w:szCs w:val="28"/>
        </w:rPr>
        <w:t>3. Настоящее решение опубликовать в информационном бюллетене «</w:t>
      </w:r>
      <w:r>
        <w:rPr>
          <w:sz w:val="28"/>
          <w:szCs w:val="28"/>
        </w:rPr>
        <w:t>Сельские</w:t>
      </w:r>
      <w:r w:rsidRPr="00071B6C">
        <w:rPr>
          <w:sz w:val="28"/>
          <w:szCs w:val="28"/>
        </w:rPr>
        <w:t xml:space="preserve"> </w:t>
      </w:r>
      <w:r>
        <w:rPr>
          <w:sz w:val="28"/>
          <w:szCs w:val="28"/>
        </w:rPr>
        <w:t>ведомости</w:t>
      </w:r>
      <w:r w:rsidRPr="00071B6C">
        <w:rPr>
          <w:sz w:val="28"/>
          <w:szCs w:val="28"/>
        </w:rPr>
        <w:t>».</w:t>
      </w:r>
    </w:p>
    <w:p w:rsidR="00071B6C" w:rsidRPr="00071B6C" w:rsidRDefault="00071B6C" w:rsidP="00071B6C">
      <w:pPr>
        <w:ind w:firstLine="708"/>
        <w:jc w:val="both"/>
        <w:rPr>
          <w:sz w:val="28"/>
          <w:szCs w:val="28"/>
        </w:rPr>
      </w:pPr>
      <w:r w:rsidRPr="00071B6C">
        <w:rPr>
          <w:sz w:val="28"/>
          <w:szCs w:val="28"/>
        </w:rPr>
        <w:t xml:space="preserve">4. </w:t>
      </w:r>
      <w:r w:rsidRPr="00071B6C">
        <w:rPr>
          <w:spacing w:val="-2"/>
          <w:sz w:val="28"/>
          <w:szCs w:val="28"/>
        </w:rPr>
        <w:t xml:space="preserve">Настоящее </w:t>
      </w:r>
      <w:r w:rsidRPr="00071B6C">
        <w:rPr>
          <w:sz w:val="28"/>
          <w:szCs w:val="28"/>
        </w:rPr>
        <w:t xml:space="preserve">решение </w:t>
      </w:r>
      <w:r w:rsidRPr="00071B6C">
        <w:rPr>
          <w:spacing w:val="-2"/>
          <w:sz w:val="28"/>
          <w:szCs w:val="28"/>
        </w:rPr>
        <w:t xml:space="preserve">вступает в силу на следующий день </w:t>
      </w:r>
      <w:r w:rsidRPr="00071B6C">
        <w:rPr>
          <w:sz w:val="28"/>
          <w:szCs w:val="28"/>
        </w:rPr>
        <w:t>после дня его официального опубликования.</w:t>
      </w:r>
    </w:p>
    <w:p w:rsidR="00071B6C" w:rsidRPr="009B6DFD" w:rsidRDefault="00071B6C" w:rsidP="00071B6C">
      <w:pPr>
        <w:ind w:firstLine="708"/>
        <w:jc w:val="both"/>
        <w:rPr>
          <w:sz w:val="26"/>
          <w:szCs w:val="26"/>
        </w:rPr>
      </w:pPr>
      <w:r w:rsidRPr="00071B6C">
        <w:rPr>
          <w:sz w:val="28"/>
          <w:szCs w:val="28"/>
        </w:rPr>
        <w:t xml:space="preserve">5. </w:t>
      </w:r>
      <w:proofErr w:type="gramStart"/>
      <w:r w:rsidRPr="00071B6C">
        <w:rPr>
          <w:sz w:val="28"/>
          <w:szCs w:val="28"/>
        </w:rPr>
        <w:t>Контроль за</w:t>
      </w:r>
      <w:proofErr w:type="gramEnd"/>
      <w:r w:rsidRPr="00071B6C">
        <w:rPr>
          <w:sz w:val="28"/>
          <w:szCs w:val="28"/>
        </w:rPr>
        <w:t xml:space="preserve"> исполнением настоящего решения возложить на главу </w:t>
      </w:r>
      <w:r>
        <w:rPr>
          <w:sz w:val="28"/>
          <w:szCs w:val="28"/>
        </w:rPr>
        <w:t>Знаменско-Пестровского</w:t>
      </w:r>
      <w:r w:rsidRPr="00071B6C">
        <w:rPr>
          <w:sz w:val="28"/>
          <w:szCs w:val="28"/>
        </w:rPr>
        <w:t xml:space="preserve"> сельсовета Иссинского района Пензенской области.</w:t>
      </w:r>
    </w:p>
    <w:p w:rsidR="00071B6C" w:rsidRPr="009B6DFD" w:rsidRDefault="00071B6C" w:rsidP="00071B6C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</w:p>
    <w:p w:rsidR="009D5A82" w:rsidRPr="009D5A82" w:rsidRDefault="009D5A82" w:rsidP="009D5A82">
      <w:pPr>
        <w:ind w:left="142"/>
        <w:jc w:val="both"/>
        <w:rPr>
          <w:sz w:val="28"/>
          <w:szCs w:val="28"/>
        </w:rPr>
      </w:pPr>
    </w:p>
    <w:p w:rsidR="009D5A82" w:rsidRPr="009D5A82" w:rsidRDefault="009D5A82" w:rsidP="009D5A82">
      <w:pPr>
        <w:jc w:val="center"/>
        <w:rPr>
          <w:b/>
          <w:bCs/>
          <w:sz w:val="28"/>
          <w:szCs w:val="28"/>
        </w:rPr>
      </w:pPr>
    </w:p>
    <w:p w:rsidR="004B7F26" w:rsidRPr="00B65846" w:rsidRDefault="004B7F26" w:rsidP="004B7F26">
      <w:pPr>
        <w:jc w:val="center"/>
        <w:rPr>
          <w:sz w:val="28"/>
          <w:szCs w:val="28"/>
        </w:rPr>
      </w:pPr>
    </w:p>
    <w:p w:rsidR="00F26958" w:rsidRPr="003070D7" w:rsidRDefault="00F26958" w:rsidP="009D5A8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70D7">
        <w:rPr>
          <w:sz w:val="28"/>
          <w:szCs w:val="28"/>
        </w:rPr>
        <w:t xml:space="preserve">Глава </w:t>
      </w:r>
      <w:r w:rsidR="00FF48AC" w:rsidRPr="003070D7">
        <w:rPr>
          <w:sz w:val="28"/>
          <w:szCs w:val="28"/>
        </w:rPr>
        <w:t xml:space="preserve">Знаменско-Пестровского </w:t>
      </w:r>
      <w:r w:rsidR="003438FA" w:rsidRPr="003070D7">
        <w:rPr>
          <w:sz w:val="28"/>
          <w:szCs w:val="28"/>
        </w:rPr>
        <w:t>сельсовета</w:t>
      </w:r>
      <w:r w:rsidR="005E42ED" w:rsidRPr="003070D7">
        <w:rPr>
          <w:sz w:val="28"/>
          <w:szCs w:val="28"/>
        </w:rPr>
        <w:tab/>
      </w:r>
      <w:r w:rsidR="005E42ED" w:rsidRPr="003070D7">
        <w:rPr>
          <w:sz w:val="28"/>
          <w:szCs w:val="28"/>
        </w:rPr>
        <w:tab/>
      </w:r>
      <w:r w:rsidR="00415F2A" w:rsidRPr="003070D7">
        <w:rPr>
          <w:sz w:val="28"/>
          <w:szCs w:val="28"/>
        </w:rPr>
        <w:tab/>
      </w:r>
      <w:r w:rsidR="00C407EC" w:rsidRPr="003070D7">
        <w:rPr>
          <w:sz w:val="28"/>
          <w:szCs w:val="28"/>
        </w:rPr>
        <w:t xml:space="preserve">  </w:t>
      </w:r>
    </w:p>
    <w:p w:rsidR="00F26958" w:rsidRPr="003070D7" w:rsidRDefault="003438FA" w:rsidP="00F26958">
      <w:pPr>
        <w:rPr>
          <w:sz w:val="28"/>
          <w:szCs w:val="28"/>
        </w:rPr>
      </w:pPr>
      <w:r w:rsidRPr="003070D7">
        <w:rPr>
          <w:sz w:val="28"/>
          <w:szCs w:val="28"/>
        </w:rPr>
        <w:t xml:space="preserve">Иссинского района Пензенской области                  </w:t>
      </w:r>
      <w:r w:rsidR="00C407EC" w:rsidRPr="003070D7">
        <w:rPr>
          <w:sz w:val="28"/>
          <w:szCs w:val="28"/>
        </w:rPr>
        <w:t xml:space="preserve">         </w:t>
      </w:r>
      <w:r w:rsidR="00C957BA" w:rsidRPr="003070D7">
        <w:rPr>
          <w:sz w:val="28"/>
          <w:szCs w:val="28"/>
        </w:rPr>
        <w:t xml:space="preserve"> </w:t>
      </w:r>
      <w:r w:rsidRPr="003070D7">
        <w:rPr>
          <w:sz w:val="28"/>
          <w:szCs w:val="28"/>
        </w:rPr>
        <w:t xml:space="preserve">     </w:t>
      </w:r>
      <w:r w:rsidR="00634586">
        <w:rPr>
          <w:sz w:val="28"/>
          <w:szCs w:val="28"/>
        </w:rPr>
        <w:t xml:space="preserve">           </w:t>
      </w:r>
      <w:r w:rsidR="003070D7">
        <w:rPr>
          <w:sz w:val="28"/>
          <w:szCs w:val="28"/>
        </w:rPr>
        <w:t xml:space="preserve"> </w:t>
      </w:r>
      <w:r w:rsidRPr="003070D7">
        <w:rPr>
          <w:sz w:val="28"/>
          <w:szCs w:val="28"/>
        </w:rPr>
        <w:t xml:space="preserve"> </w:t>
      </w:r>
      <w:r w:rsidR="00FF48AC" w:rsidRPr="003070D7">
        <w:rPr>
          <w:sz w:val="28"/>
          <w:szCs w:val="28"/>
        </w:rPr>
        <w:t>В.Д.</w:t>
      </w:r>
      <w:r w:rsidR="00634586">
        <w:rPr>
          <w:sz w:val="28"/>
          <w:szCs w:val="28"/>
        </w:rPr>
        <w:t xml:space="preserve"> </w:t>
      </w:r>
      <w:r w:rsidR="00FF48AC" w:rsidRPr="003070D7">
        <w:rPr>
          <w:sz w:val="28"/>
          <w:szCs w:val="28"/>
        </w:rPr>
        <w:t xml:space="preserve"> Демченко</w:t>
      </w: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A1004" w:rsidRDefault="00FA1004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sectPr w:rsidR="009D5A82" w:rsidSect="00C407EC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E46"/>
    <w:multiLevelType w:val="hybridMultilevel"/>
    <w:tmpl w:val="608C4F76"/>
    <w:lvl w:ilvl="0" w:tplc="683AD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F26958"/>
    <w:rsid w:val="00013354"/>
    <w:rsid w:val="00021D93"/>
    <w:rsid w:val="00071B6C"/>
    <w:rsid w:val="001C3383"/>
    <w:rsid w:val="001D2AC1"/>
    <w:rsid w:val="00253194"/>
    <w:rsid w:val="002631AB"/>
    <w:rsid w:val="00281B1C"/>
    <w:rsid w:val="00293CFE"/>
    <w:rsid w:val="0029684B"/>
    <w:rsid w:val="003070D7"/>
    <w:rsid w:val="003363CD"/>
    <w:rsid w:val="003438FA"/>
    <w:rsid w:val="003C2B88"/>
    <w:rsid w:val="003F6003"/>
    <w:rsid w:val="00415F2A"/>
    <w:rsid w:val="004B7F26"/>
    <w:rsid w:val="00546F68"/>
    <w:rsid w:val="00595375"/>
    <w:rsid w:val="005E42ED"/>
    <w:rsid w:val="006056E9"/>
    <w:rsid w:val="00611881"/>
    <w:rsid w:val="0062100C"/>
    <w:rsid w:val="00634586"/>
    <w:rsid w:val="006B10E6"/>
    <w:rsid w:val="006D583A"/>
    <w:rsid w:val="006F151F"/>
    <w:rsid w:val="007260E9"/>
    <w:rsid w:val="00812FDC"/>
    <w:rsid w:val="00821EF5"/>
    <w:rsid w:val="00824F58"/>
    <w:rsid w:val="0085635D"/>
    <w:rsid w:val="008C73B3"/>
    <w:rsid w:val="00925182"/>
    <w:rsid w:val="0094111D"/>
    <w:rsid w:val="009463C6"/>
    <w:rsid w:val="00950828"/>
    <w:rsid w:val="00971F8F"/>
    <w:rsid w:val="00997B18"/>
    <w:rsid w:val="009D5A82"/>
    <w:rsid w:val="00A01B0B"/>
    <w:rsid w:val="00A67F8E"/>
    <w:rsid w:val="00B97DCE"/>
    <w:rsid w:val="00BC494C"/>
    <w:rsid w:val="00BD4CF2"/>
    <w:rsid w:val="00C06930"/>
    <w:rsid w:val="00C407EC"/>
    <w:rsid w:val="00C937F5"/>
    <w:rsid w:val="00C957BA"/>
    <w:rsid w:val="00CF5F41"/>
    <w:rsid w:val="00D42A10"/>
    <w:rsid w:val="00DE2259"/>
    <w:rsid w:val="00E42351"/>
    <w:rsid w:val="00E76E9A"/>
    <w:rsid w:val="00EF72B7"/>
    <w:rsid w:val="00F26958"/>
    <w:rsid w:val="00F9702D"/>
    <w:rsid w:val="00FA1004"/>
    <w:rsid w:val="00FF48AC"/>
    <w:rsid w:val="00FF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F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F26958"/>
    <w:rPr>
      <w:rFonts w:ascii="Courier New" w:hAnsi="Courier New" w:cs="Courier New"/>
      <w:lang w:val="ru-RU" w:eastAsia="ru-RU" w:bidi="ar-SA"/>
    </w:rPr>
  </w:style>
  <w:style w:type="paragraph" w:styleId="a4">
    <w:name w:val="Plain Text"/>
    <w:basedOn w:val="a"/>
    <w:link w:val="a3"/>
    <w:rsid w:val="00F26958"/>
    <w:pPr>
      <w:widowControl/>
    </w:pPr>
    <w:rPr>
      <w:rFonts w:ascii="Courier New" w:hAnsi="Courier New" w:cs="Courier New"/>
    </w:rPr>
  </w:style>
  <w:style w:type="paragraph" w:customStyle="1" w:styleId="ConsPlusCell">
    <w:name w:val="ConsPlusCell"/>
    <w:rsid w:val="00F26958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Balloon Text"/>
    <w:basedOn w:val="a"/>
    <w:link w:val="a6"/>
    <w:rsid w:val="00E76E9A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E76E9A"/>
    <w:rPr>
      <w:rFonts w:ascii="Tahoma" w:hAnsi="Tahoma" w:cs="Tahoma"/>
      <w:sz w:val="16"/>
      <w:szCs w:val="16"/>
    </w:rPr>
  </w:style>
  <w:style w:type="paragraph" w:customStyle="1" w:styleId="1">
    <w:name w:val="Знак Знак Знак Знак1"/>
    <w:basedOn w:val="a"/>
    <w:uiPriority w:val="99"/>
    <w:rsid w:val="00B97DC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Title">
    <w:name w:val="ConsPlusTitle"/>
    <w:rsid w:val="009D5A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D5A82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unhideWhenUsed/>
    <w:rsid w:val="009D5A8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D5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Т.Б. Лайкина</dc:creator>
  <cp:lastModifiedBy>User</cp:lastModifiedBy>
  <cp:revision>3</cp:revision>
  <cp:lastPrinted>2025-06-26T05:14:00Z</cp:lastPrinted>
  <dcterms:created xsi:type="dcterms:W3CDTF">2025-08-11T07:28:00Z</dcterms:created>
  <dcterms:modified xsi:type="dcterms:W3CDTF">2025-08-11T10:32:00Z</dcterms:modified>
</cp:coreProperties>
</file>