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87" w:rsidRDefault="0077584C" w:rsidP="00486287">
      <w:pP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685800" cy="77152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D9" w:rsidRDefault="000661D9" w:rsidP="00486287">
      <w:pPr>
        <w:jc w:val="center"/>
        <w:rPr>
          <w:b/>
          <w:sz w:val="28"/>
          <w:szCs w:val="28"/>
        </w:rPr>
      </w:pPr>
    </w:p>
    <w:p w:rsidR="000661D9" w:rsidRPr="009E6F95" w:rsidRDefault="000661D9" w:rsidP="000661D9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КОМИТЕТ МЕСТНОГО САМОУПРАВЛЕНИЯ </w:t>
      </w:r>
      <w:r w:rsidRPr="009E6F95">
        <w:rPr>
          <w:b/>
          <w:bCs/>
          <w:noProof/>
          <w:sz w:val="28"/>
          <w:szCs w:val="28"/>
        </w:rPr>
        <w:br/>
      </w:r>
      <w:r w:rsidR="000855B5">
        <w:rPr>
          <w:b/>
          <w:bCs/>
          <w:noProof/>
          <w:sz w:val="28"/>
          <w:szCs w:val="28"/>
        </w:rPr>
        <w:t>ЗНАМЕНСКО-ПЕСТРОВСКОГО</w:t>
      </w:r>
      <w:r w:rsidRPr="009E6F95">
        <w:rPr>
          <w:b/>
          <w:bCs/>
          <w:noProof/>
          <w:sz w:val="28"/>
          <w:szCs w:val="28"/>
        </w:rPr>
        <w:t xml:space="preserve"> СЕЛЬСОВЕТА</w:t>
      </w:r>
    </w:p>
    <w:p w:rsidR="000661D9" w:rsidRDefault="000661D9" w:rsidP="000661D9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 ИССИНСКОГО РАЙОНА ПЕНЗЕНСКОЙ ОБЛАСТИ</w:t>
      </w:r>
    </w:p>
    <w:p w:rsidR="000661D9" w:rsidRPr="009E6F95" w:rsidRDefault="000855B5" w:rsidP="000661D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>СЕДЬМОГО</w:t>
      </w:r>
      <w:r w:rsidR="000661D9">
        <w:rPr>
          <w:b/>
          <w:bCs/>
          <w:noProof/>
          <w:sz w:val="28"/>
          <w:szCs w:val="28"/>
        </w:rPr>
        <w:t xml:space="preserve"> СОЗЫВА</w:t>
      </w:r>
    </w:p>
    <w:p w:rsidR="000661D9" w:rsidRDefault="000661D9" w:rsidP="00486287">
      <w:pPr>
        <w:jc w:val="center"/>
        <w:rPr>
          <w:b/>
          <w:sz w:val="28"/>
          <w:szCs w:val="28"/>
        </w:rPr>
      </w:pPr>
    </w:p>
    <w:p w:rsidR="00486287" w:rsidRDefault="00486287" w:rsidP="0048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486287" w:rsidRDefault="00486287" w:rsidP="0048628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835"/>
        <w:gridCol w:w="397"/>
        <w:gridCol w:w="1729"/>
      </w:tblGrid>
      <w:tr w:rsidR="000661D9" w:rsidRPr="00725E99" w:rsidTr="000609F0">
        <w:tc>
          <w:tcPr>
            <w:tcW w:w="567" w:type="dxa"/>
            <w:vAlign w:val="bottom"/>
          </w:tcPr>
          <w:p w:rsidR="000661D9" w:rsidRPr="00725E99" w:rsidRDefault="000661D9" w:rsidP="000609F0">
            <w:pPr>
              <w:ind w:left="-284" w:right="-426"/>
              <w:jc w:val="center"/>
              <w:rPr>
                <w:kern w:val="2"/>
              </w:rPr>
            </w:pPr>
            <w:r w:rsidRPr="00725E99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61D9" w:rsidRPr="00725E99" w:rsidRDefault="00630099" w:rsidP="000609F0">
            <w:pPr>
              <w:tabs>
                <w:tab w:val="left" w:pos="855"/>
                <w:tab w:val="center" w:pos="1417"/>
              </w:tabs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26.07.2024</w:t>
            </w:r>
          </w:p>
        </w:tc>
        <w:tc>
          <w:tcPr>
            <w:tcW w:w="397" w:type="dxa"/>
          </w:tcPr>
          <w:p w:rsidR="000661D9" w:rsidRPr="00725E99" w:rsidRDefault="000661D9" w:rsidP="000609F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61D9" w:rsidRPr="00AD5EE2" w:rsidRDefault="00630099" w:rsidP="00AD5EE2">
            <w:pPr>
              <w:ind w:right="-425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256-83/7</w:t>
            </w:r>
          </w:p>
        </w:tc>
      </w:tr>
      <w:tr w:rsidR="000661D9" w:rsidRPr="00725E99" w:rsidTr="000609F0">
        <w:tc>
          <w:tcPr>
            <w:tcW w:w="5528" w:type="dxa"/>
            <w:gridSpan w:val="4"/>
          </w:tcPr>
          <w:p w:rsidR="000661D9" w:rsidRPr="00725E99" w:rsidRDefault="000661D9" w:rsidP="000609F0">
            <w:pPr>
              <w:ind w:left="-284"/>
              <w:jc w:val="center"/>
              <w:rPr>
                <w:kern w:val="2"/>
                <w:sz w:val="10"/>
              </w:rPr>
            </w:pPr>
          </w:p>
          <w:p w:rsidR="000661D9" w:rsidRPr="00725E99" w:rsidRDefault="000661D9" w:rsidP="000855B5">
            <w:pPr>
              <w:ind w:left="-284"/>
              <w:jc w:val="center"/>
              <w:rPr>
                <w:kern w:val="2"/>
              </w:rPr>
            </w:pPr>
            <w:r w:rsidRPr="00725E99">
              <w:t xml:space="preserve">с. </w:t>
            </w:r>
            <w:r w:rsidR="000855B5">
              <w:t>Знаменская Пестровка</w:t>
            </w:r>
          </w:p>
        </w:tc>
      </w:tr>
      <w:tr w:rsidR="000661D9" w:rsidRPr="00725E99" w:rsidTr="000609F0">
        <w:tc>
          <w:tcPr>
            <w:tcW w:w="5528" w:type="dxa"/>
            <w:gridSpan w:val="4"/>
          </w:tcPr>
          <w:p w:rsidR="000661D9" w:rsidRPr="00725E99" w:rsidRDefault="000661D9" w:rsidP="000609F0">
            <w:pPr>
              <w:ind w:left="-284"/>
              <w:jc w:val="center"/>
              <w:rPr>
                <w:kern w:val="2"/>
                <w:sz w:val="10"/>
              </w:rPr>
            </w:pPr>
          </w:p>
        </w:tc>
      </w:tr>
    </w:tbl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486287" w:rsidRPr="000661D9" w:rsidRDefault="00486287" w:rsidP="00486287">
      <w:pPr>
        <w:tabs>
          <w:tab w:val="left" w:pos="3420"/>
        </w:tabs>
        <w:ind w:firstLine="720"/>
        <w:jc w:val="center"/>
        <w:rPr>
          <w:b/>
          <w:sz w:val="26"/>
          <w:szCs w:val="26"/>
        </w:rPr>
      </w:pPr>
      <w:r w:rsidRPr="000661D9">
        <w:rPr>
          <w:b/>
          <w:sz w:val="26"/>
          <w:szCs w:val="26"/>
        </w:rPr>
        <w:t>О порядке принятия К</w:t>
      </w:r>
      <w:r w:rsidR="000661D9" w:rsidRPr="000661D9">
        <w:rPr>
          <w:b/>
          <w:sz w:val="26"/>
          <w:szCs w:val="26"/>
        </w:rPr>
        <w:t>омитетом местного самоуправления</w:t>
      </w:r>
      <w:r w:rsidRPr="000661D9">
        <w:rPr>
          <w:b/>
          <w:sz w:val="26"/>
          <w:szCs w:val="26"/>
        </w:rPr>
        <w:t xml:space="preserve"> </w:t>
      </w:r>
      <w:r w:rsidR="000855B5">
        <w:rPr>
          <w:b/>
          <w:sz w:val="26"/>
          <w:szCs w:val="26"/>
        </w:rPr>
        <w:t>Знаменско-Пестровского</w:t>
      </w:r>
      <w:r w:rsidR="007F7CAB" w:rsidRPr="000661D9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 xml:space="preserve">сельсовета Иссинского района Пензенской области решения о применении к депутату, главе </w:t>
      </w:r>
      <w:r w:rsidR="000855B5">
        <w:rPr>
          <w:b/>
          <w:sz w:val="26"/>
          <w:szCs w:val="26"/>
        </w:rPr>
        <w:t>Знаменско-Пестровского</w:t>
      </w:r>
      <w:r w:rsidR="007F7CAB" w:rsidRPr="000661D9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сельсовета</w:t>
      </w:r>
      <w:r w:rsidRPr="000661D9">
        <w:rPr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Иссинского района Пензенской области мер ответственности, предусмотренных частью 7.</w:t>
      </w:r>
      <w:r w:rsidR="003D60BC" w:rsidRPr="003D60BC">
        <w:rPr>
          <w:b/>
          <w:sz w:val="26"/>
          <w:szCs w:val="26"/>
          <w:vertAlign w:val="superscript"/>
        </w:rPr>
        <w:t>3-1</w:t>
      </w:r>
      <w:r w:rsidRPr="000661D9">
        <w:rPr>
          <w:b/>
          <w:sz w:val="26"/>
          <w:szCs w:val="26"/>
        </w:rPr>
        <w:t xml:space="preserve"> статьи 40 Федерального закона от 06.10.2003 №</w:t>
      </w:r>
      <w:r w:rsidR="00546F85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131-ФЗ «Об общих принципах организации местного самоуправления в Российской Федерации»</w:t>
      </w:r>
    </w:p>
    <w:p w:rsidR="00486287" w:rsidRPr="000661D9" w:rsidRDefault="00486287" w:rsidP="00AD5EE2">
      <w:pPr>
        <w:tabs>
          <w:tab w:val="left" w:pos="3420"/>
        </w:tabs>
        <w:ind w:firstLine="720"/>
        <w:jc w:val="center"/>
        <w:rPr>
          <w:b/>
          <w:sz w:val="26"/>
          <w:szCs w:val="26"/>
        </w:rPr>
      </w:pPr>
    </w:p>
    <w:p w:rsidR="003D60BC" w:rsidRPr="000855B5" w:rsidRDefault="003D60BC" w:rsidP="003D60BC">
      <w:pPr>
        <w:ind w:left="-425" w:firstLine="425"/>
        <w:contextualSpacing/>
        <w:jc w:val="both"/>
        <w:rPr>
          <w:iCs/>
          <w:sz w:val="22"/>
          <w:szCs w:val="22"/>
        </w:rPr>
      </w:pPr>
      <w:r w:rsidRPr="000855B5">
        <w:rPr>
          <w:iCs/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24.04.2024 № 4204-ЗПО «О противодействии коррупции в Пензенской области» (с последующими изменениями), руководствуясь Уставом </w:t>
      </w:r>
      <w:r w:rsidR="000855B5" w:rsidRPr="000855B5">
        <w:rPr>
          <w:iCs/>
          <w:sz w:val="22"/>
          <w:szCs w:val="22"/>
        </w:rPr>
        <w:t>Знаменско-Пестровского</w:t>
      </w:r>
      <w:r w:rsidRPr="000855B5">
        <w:rPr>
          <w:iCs/>
          <w:sz w:val="22"/>
          <w:szCs w:val="22"/>
        </w:rPr>
        <w:t xml:space="preserve"> сельсовета Иссинского района Пензенской области,</w:t>
      </w:r>
    </w:p>
    <w:p w:rsidR="000661D9" w:rsidRPr="000855B5" w:rsidRDefault="003D60BC" w:rsidP="003D60BC">
      <w:pPr>
        <w:ind w:left="-425" w:firstLine="425"/>
        <w:contextualSpacing/>
        <w:jc w:val="center"/>
        <w:rPr>
          <w:b/>
          <w:bCs/>
          <w:sz w:val="22"/>
          <w:szCs w:val="22"/>
        </w:rPr>
      </w:pPr>
      <w:r w:rsidRPr="000855B5">
        <w:rPr>
          <w:b/>
          <w:bCs/>
          <w:sz w:val="22"/>
          <w:szCs w:val="22"/>
        </w:rPr>
        <w:t>Комитет</w:t>
      </w:r>
      <w:r w:rsidR="000661D9" w:rsidRPr="000855B5">
        <w:rPr>
          <w:b/>
          <w:bCs/>
          <w:sz w:val="22"/>
          <w:szCs w:val="22"/>
        </w:rPr>
        <w:t xml:space="preserve"> местного самоуправления </w:t>
      </w:r>
      <w:r w:rsidR="000855B5" w:rsidRPr="000855B5">
        <w:rPr>
          <w:b/>
          <w:bCs/>
          <w:sz w:val="22"/>
          <w:szCs w:val="22"/>
        </w:rPr>
        <w:t>Знаменско-Пестровского</w:t>
      </w:r>
      <w:r w:rsidR="000661D9" w:rsidRPr="000855B5">
        <w:rPr>
          <w:b/>
          <w:bCs/>
          <w:sz w:val="22"/>
          <w:szCs w:val="22"/>
        </w:rPr>
        <w:t xml:space="preserve"> сельсовета </w:t>
      </w:r>
    </w:p>
    <w:p w:rsidR="000661D9" w:rsidRPr="000855B5" w:rsidRDefault="000661D9" w:rsidP="003D60BC">
      <w:pPr>
        <w:ind w:left="-425" w:firstLine="425"/>
        <w:contextualSpacing/>
        <w:jc w:val="center"/>
        <w:rPr>
          <w:b/>
          <w:bCs/>
          <w:sz w:val="22"/>
          <w:szCs w:val="22"/>
        </w:rPr>
      </w:pPr>
      <w:r w:rsidRPr="000855B5">
        <w:rPr>
          <w:b/>
          <w:bCs/>
          <w:sz w:val="22"/>
          <w:szCs w:val="22"/>
        </w:rPr>
        <w:t xml:space="preserve"> Иссинского района Пензенской области решил:</w:t>
      </w:r>
    </w:p>
    <w:p w:rsidR="00486287" w:rsidRPr="000855B5" w:rsidRDefault="00486287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1. Утвердить прилагаемый Порядок принятия </w:t>
      </w:r>
      <w:r w:rsidR="000661D9" w:rsidRPr="000855B5">
        <w:rPr>
          <w:sz w:val="22"/>
          <w:szCs w:val="22"/>
        </w:rPr>
        <w:t>Комитетом местного самоуправления</w:t>
      </w:r>
      <w:r w:rsidR="00E3682C" w:rsidRPr="000855B5">
        <w:rPr>
          <w:sz w:val="22"/>
          <w:szCs w:val="22"/>
        </w:rPr>
        <w:t xml:space="preserve"> </w:t>
      </w:r>
      <w:r w:rsidR="000855B5" w:rsidRPr="000855B5">
        <w:rPr>
          <w:sz w:val="22"/>
          <w:szCs w:val="22"/>
        </w:rPr>
        <w:t>Знаменско-Пестровского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 xml:space="preserve">сельсовета Иссинского района Пензенской области решения о применении к депутату, главе </w:t>
      </w:r>
      <w:r w:rsidR="000855B5" w:rsidRPr="000855B5">
        <w:rPr>
          <w:sz w:val="22"/>
          <w:szCs w:val="22"/>
        </w:rPr>
        <w:t>Знаменско-Пестровского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сельсовета Иссинского района Пензенской области мер ответственности, предусмотренных частью 7.</w:t>
      </w:r>
      <w:r w:rsidRPr="000855B5">
        <w:rPr>
          <w:sz w:val="22"/>
          <w:szCs w:val="22"/>
          <w:vertAlign w:val="superscript"/>
        </w:rPr>
        <w:t>3</w:t>
      </w:r>
      <w:r w:rsidR="003D60BC" w:rsidRPr="000855B5">
        <w:rPr>
          <w:sz w:val="22"/>
          <w:szCs w:val="22"/>
          <w:vertAlign w:val="superscript"/>
        </w:rPr>
        <w:t>-1</w:t>
      </w:r>
      <w:r w:rsidRPr="000855B5">
        <w:rPr>
          <w:sz w:val="22"/>
          <w:szCs w:val="22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546F85" w:rsidRPr="000855B5" w:rsidRDefault="00546F85" w:rsidP="00546F85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2. Признать утратившим силу</w:t>
      </w:r>
      <w:r w:rsidR="00A37FE3" w:rsidRPr="000855B5">
        <w:rPr>
          <w:sz w:val="22"/>
          <w:szCs w:val="22"/>
        </w:rPr>
        <w:t xml:space="preserve"> р</w:t>
      </w:r>
      <w:r w:rsidRPr="000855B5">
        <w:rPr>
          <w:sz w:val="22"/>
          <w:szCs w:val="22"/>
        </w:rPr>
        <w:t xml:space="preserve">ешение Комитета местного самоуправления </w:t>
      </w:r>
      <w:r w:rsidR="000855B5" w:rsidRP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 сельсовета Иссинского района Пензе</w:t>
      </w:r>
      <w:r w:rsidR="008C3932" w:rsidRPr="000855B5">
        <w:rPr>
          <w:sz w:val="22"/>
          <w:szCs w:val="22"/>
        </w:rPr>
        <w:t>нско</w:t>
      </w:r>
      <w:r w:rsidR="000855B5" w:rsidRPr="000855B5">
        <w:rPr>
          <w:sz w:val="22"/>
          <w:szCs w:val="22"/>
        </w:rPr>
        <w:t>й области от 28.12.2019 № 33-8/7</w:t>
      </w:r>
      <w:r w:rsidRPr="000855B5">
        <w:rPr>
          <w:sz w:val="22"/>
          <w:szCs w:val="22"/>
        </w:rPr>
        <w:t xml:space="preserve"> «О порядке принятия Комитетом местного самоуправления </w:t>
      </w:r>
      <w:r w:rsidR="000855B5" w:rsidRPr="000855B5">
        <w:rPr>
          <w:sz w:val="22"/>
          <w:szCs w:val="22"/>
        </w:rPr>
        <w:t>Знаменско-Пестровского</w:t>
      </w:r>
      <w:r w:rsidRPr="000855B5">
        <w:rPr>
          <w:sz w:val="22"/>
          <w:szCs w:val="22"/>
        </w:rPr>
        <w:t xml:space="preserve"> сельсовета Иссинского района Пензенской области решения о применении к депутату, главе </w:t>
      </w:r>
      <w:r w:rsidR="000855B5" w:rsidRP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 сельсовета Иссинского района Пензенской области мер ответственности, предусмотренных частью 7.3-1 статьи 40 Федерального закона </w:t>
      </w:r>
      <w:r w:rsid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от 06.10.2003 №</w:t>
      </w:r>
      <w:r w:rsidR="00A37FE3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131-ФЗ «Об общих принципах организации местного самоуправления в Российской Федерации»»</w:t>
      </w:r>
      <w:r w:rsidR="00A37FE3" w:rsidRPr="000855B5">
        <w:rPr>
          <w:sz w:val="22"/>
          <w:szCs w:val="22"/>
        </w:rPr>
        <w:t>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3</w:t>
      </w:r>
      <w:r w:rsidR="00486287" w:rsidRPr="000855B5">
        <w:rPr>
          <w:sz w:val="22"/>
          <w:szCs w:val="22"/>
        </w:rPr>
        <w:t xml:space="preserve">. </w:t>
      </w:r>
      <w:r w:rsidR="0084467E" w:rsidRPr="000855B5">
        <w:rPr>
          <w:sz w:val="22"/>
          <w:szCs w:val="22"/>
        </w:rPr>
        <w:t>Настоящее решение вступает в силу на следующий день после дня его официального опубликования.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4</w:t>
      </w:r>
      <w:r w:rsidR="00486287" w:rsidRPr="000855B5">
        <w:rPr>
          <w:sz w:val="22"/>
          <w:szCs w:val="22"/>
        </w:rPr>
        <w:t xml:space="preserve">. Опубликовать настоящее решение </w:t>
      </w:r>
      <w:r w:rsidR="000661D9" w:rsidRPr="000855B5">
        <w:rPr>
          <w:sz w:val="22"/>
          <w:szCs w:val="22"/>
        </w:rPr>
        <w:t>в информационном бюллетене «Сельские ведомости».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</w:t>
      </w:r>
      <w:r w:rsidR="00486287" w:rsidRPr="000855B5">
        <w:rPr>
          <w:sz w:val="22"/>
          <w:szCs w:val="22"/>
        </w:rPr>
        <w:t xml:space="preserve">. Контроль за исполнением настоящего решения возложить на </w:t>
      </w:r>
      <w:r w:rsidR="000661D9" w:rsidRPr="000855B5">
        <w:rPr>
          <w:sz w:val="22"/>
          <w:szCs w:val="22"/>
        </w:rPr>
        <w:t xml:space="preserve">главу            </w:t>
      </w:r>
      <w:r w:rsidR="000855B5" w:rsidRPr="000855B5">
        <w:rPr>
          <w:sz w:val="22"/>
          <w:szCs w:val="22"/>
        </w:rPr>
        <w:t>Знаменско-Пестровского</w:t>
      </w:r>
      <w:r w:rsidR="000661D9" w:rsidRPr="000855B5">
        <w:rPr>
          <w:sz w:val="22"/>
          <w:szCs w:val="22"/>
        </w:rPr>
        <w:t xml:space="preserve"> сельсовета Иссинского района Пензенской области.</w:t>
      </w:r>
    </w:p>
    <w:p w:rsidR="00486287" w:rsidRPr="000855B5" w:rsidRDefault="00486287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</w:p>
    <w:p w:rsidR="0084467E" w:rsidRPr="000855B5" w:rsidRDefault="0084467E" w:rsidP="0084467E">
      <w:pPr>
        <w:ind w:left="-426" w:firstLine="426"/>
        <w:jc w:val="both"/>
        <w:rPr>
          <w:sz w:val="22"/>
          <w:szCs w:val="22"/>
        </w:rPr>
      </w:pPr>
    </w:p>
    <w:p w:rsidR="000661D9" w:rsidRPr="000855B5" w:rsidRDefault="000661D9" w:rsidP="0084467E">
      <w:pPr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Глава </w:t>
      </w:r>
      <w:r w:rsidR="000855B5" w:rsidRPr="000855B5">
        <w:rPr>
          <w:sz w:val="22"/>
          <w:szCs w:val="22"/>
        </w:rPr>
        <w:t>Знаменско-Пестровского</w:t>
      </w:r>
      <w:r w:rsidRPr="000855B5">
        <w:rPr>
          <w:sz w:val="22"/>
          <w:szCs w:val="22"/>
        </w:rPr>
        <w:t xml:space="preserve"> сельсовета</w:t>
      </w:r>
    </w:p>
    <w:p w:rsidR="000661D9" w:rsidRPr="000855B5" w:rsidRDefault="000661D9" w:rsidP="0084467E">
      <w:pPr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Иссинского района Пензенской области                                     </w:t>
      </w:r>
      <w:r w:rsidR="000855B5" w:rsidRPr="000855B5">
        <w:rPr>
          <w:sz w:val="22"/>
          <w:szCs w:val="22"/>
        </w:rPr>
        <w:t>Г.С. Ашмарина</w:t>
      </w:r>
      <w:r w:rsidRPr="000855B5">
        <w:rPr>
          <w:sz w:val="22"/>
          <w:szCs w:val="22"/>
        </w:rPr>
        <w:t xml:space="preserve"> </w:t>
      </w:r>
    </w:p>
    <w:p w:rsidR="00486287" w:rsidRPr="000855B5" w:rsidRDefault="00486287" w:rsidP="00486287">
      <w:pPr>
        <w:tabs>
          <w:tab w:val="left" w:pos="3420"/>
        </w:tabs>
        <w:jc w:val="both"/>
        <w:rPr>
          <w:sz w:val="22"/>
          <w:szCs w:val="22"/>
        </w:rPr>
      </w:pPr>
    </w:p>
    <w:p w:rsidR="000661D9" w:rsidRPr="000855B5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Pr="000855B5" w:rsidRDefault="00486287" w:rsidP="000661D9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 xml:space="preserve">Утверждён </w:t>
      </w:r>
    </w:p>
    <w:p w:rsidR="00486287" w:rsidRPr="000855B5" w:rsidRDefault="00486287" w:rsidP="00E3682C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 xml:space="preserve">решением </w:t>
      </w:r>
      <w:r w:rsidR="00E3682C" w:rsidRPr="000855B5">
        <w:rPr>
          <w:sz w:val="22"/>
          <w:szCs w:val="22"/>
        </w:rPr>
        <w:t xml:space="preserve">Комитета местного самоуправления </w:t>
      </w:r>
      <w:r w:rsid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сельсовета Иссинского района Пензенской области </w:t>
      </w:r>
    </w:p>
    <w:p w:rsidR="00486287" w:rsidRPr="000855B5" w:rsidRDefault="00486287" w:rsidP="00E3682C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>от</w:t>
      </w:r>
      <w:r w:rsidR="00630099">
        <w:rPr>
          <w:sz w:val="22"/>
          <w:szCs w:val="22"/>
        </w:rPr>
        <w:t>26.07.2024</w:t>
      </w:r>
      <w:r w:rsidR="00AD5EE2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№</w:t>
      </w:r>
      <w:r w:rsidR="00630099">
        <w:rPr>
          <w:sz w:val="22"/>
          <w:szCs w:val="22"/>
        </w:rPr>
        <w:t xml:space="preserve"> 256-83/7</w:t>
      </w:r>
    </w:p>
    <w:p w:rsidR="00486287" w:rsidRPr="000855B5" w:rsidRDefault="00486287" w:rsidP="00486287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486287" w:rsidRPr="000855B5" w:rsidRDefault="00486287" w:rsidP="00486287">
      <w:pPr>
        <w:tabs>
          <w:tab w:val="left" w:pos="3420"/>
        </w:tabs>
        <w:jc w:val="center"/>
        <w:rPr>
          <w:b/>
          <w:sz w:val="22"/>
          <w:szCs w:val="22"/>
        </w:rPr>
      </w:pPr>
      <w:r w:rsidRPr="000855B5">
        <w:rPr>
          <w:b/>
          <w:sz w:val="22"/>
          <w:szCs w:val="22"/>
        </w:rPr>
        <w:t xml:space="preserve">Порядок принятия </w:t>
      </w:r>
      <w:r w:rsidR="00E3682C" w:rsidRPr="000855B5">
        <w:rPr>
          <w:b/>
          <w:sz w:val="22"/>
          <w:szCs w:val="22"/>
        </w:rPr>
        <w:t>Комитетом местного самоуправления</w:t>
      </w:r>
      <w:r w:rsidRPr="000855B5">
        <w:rPr>
          <w:b/>
          <w:sz w:val="22"/>
          <w:szCs w:val="22"/>
        </w:rPr>
        <w:t xml:space="preserve"> </w:t>
      </w:r>
      <w:r w:rsidR="000855B5">
        <w:rPr>
          <w:b/>
          <w:sz w:val="22"/>
          <w:szCs w:val="22"/>
        </w:rPr>
        <w:t xml:space="preserve">Знаменско-Пестровского </w:t>
      </w:r>
      <w:r w:rsidRPr="000855B5">
        <w:rPr>
          <w:b/>
          <w:sz w:val="22"/>
          <w:szCs w:val="22"/>
        </w:rPr>
        <w:t xml:space="preserve">сельсовета Иссинского района Пензенской области решения о применении к депутату, главе </w:t>
      </w:r>
      <w:r w:rsidR="00FF6F4C">
        <w:rPr>
          <w:b/>
          <w:sz w:val="22"/>
          <w:szCs w:val="22"/>
        </w:rPr>
        <w:t xml:space="preserve">Знаменско-Пестровского </w:t>
      </w:r>
      <w:r w:rsidRPr="000855B5">
        <w:rPr>
          <w:b/>
          <w:sz w:val="22"/>
          <w:szCs w:val="22"/>
        </w:rPr>
        <w:t>сельсовета Иссинского района Пензенской области мер ответственности, предусмотренных частью 7.</w:t>
      </w:r>
      <w:r w:rsidRPr="000855B5">
        <w:rPr>
          <w:b/>
          <w:sz w:val="22"/>
          <w:szCs w:val="22"/>
          <w:vertAlign w:val="superscript"/>
        </w:rPr>
        <w:t>3-1</w:t>
      </w:r>
      <w:r w:rsidRPr="000855B5">
        <w:rPr>
          <w:b/>
          <w:sz w:val="22"/>
          <w:szCs w:val="22"/>
        </w:rPr>
        <w:t xml:space="preserve"> статьи 40 Федерального закона от 06.10.2003 №</w:t>
      </w:r>
      <w:r w:rsidR="00A37FE3" w:rsidRPr="000855B5">
        <w:rPr>
          <w:b/>
          <w:sz w:val="22"/>
          <w:szCs w:val="22"/>
        </w:rPr>
        <w:t xml:space="preserve"> </w:t>
      </w:r>
      <w:r w:rsidRPr="000855B5">
        <w:rPr>
          <w:b/>
          <w:sz w:val="22"/>
          <w:szCs w:val="22"/>
        </w:rPr>
        <w:t>131-ФЗ «Об общих принципах организации местного самоуправления в Российской Федерации»</w:t>
      </w:r>
    </w:p>
    <w:p w:rsidR="00486287" w:rsidRPr="000855B5" w:rsidRDefault="00486287" w:rsidP="00486287">
      <w:pPr>
        <w:tabs>
          <w:tab w:val="left" w:pos="3420"/>
        </w:tabs>
        <w:jc w:val="center"/>
        <w:rPr>
          <w:sz w:val="22"/>
          <w:szCs w:val="22"/>
        </w:rPr>
      </w:pP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1. Настоящий Порядок регулирует процедуру принятия </w:t>
      </w:r>
      <w:r w:rsidR="00E3682C" w:rsidRPr="000855B5">
        <w:rPr>
          <w:sz w:val="22"/>
          <w:szCs w:val="22"/>
        </w:rPr>
        <w:t>Комитетом местного самоуправления</w:t>
      </w:r>
      <w:r w:rsidRPr="000855B5">
        <w:rPr>
          <w:sz w:val="22"/>
          <w:szCs w:val="22"/>
        </w:rPr>
        <w:t xml:space="preserve"> </w:t>
      </w:r>
      <w:r w:rsidR="00FF6F4C">
        <w:rPr>
          <w:sz w:val="22"/>
          <w:szCs w:val="22"/>
        </w:rPr>
        <w:t xml:space="preserve">Знаменско-Пестровского 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 xml:space="preserve">сельсовета Иссинского района Пензенской области (далее – КМС) решения о применении к депутату, главе </w:t>
      </w:r>
      <w:r w:rsidR="00FF6F4C">
        <w:rPr>
          <w:sz w:val="22"/>
          <w:szCs w:val="22"/>
        </w:rPr>
        <w:t xml:space="preserve">Знаменско-Пестровского 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сельсовета Иссинского района Пензенской области (далее – лицо, замещающее муниципальную должность) мер ответственности, предусмотренных частью 7.</w:t>
      </w:r>
      <w:r w:rsidRPr="000855B5">
        <w:rPr>
          <w:sz w:val="22"/>
          <w:szCs w:val="22"/>
          <w:vertAlign w:val="superscript"/>
        </w:rPr>
        <w:t>3-1</w:t>
      </w:r>
      <w:r w:rsidRPr="000855B5">
        <w:rPr>
          <w:sz w:val="22"/>
          <w:szCs w:val="22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 (далее – меры ответственности).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2. 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имуществе и обязательствах имущественного характера своих супруги (супруга) и несовершеннолетних детей (далее – сведения о доходах и расходах), если искажение этих сведений является несущественным.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3. Поступившее в КМС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– обращение), регистрируется в установленном порядке в день его поступления и </w:t>
      </w:r>
      <w:r w:rsidR="006E6A6D" w:rsidRPr="000855B5">
        <w:rPr>
          <w:sz w:val="22"/>
          <w:szCs w:val="22"/>
        </w:rPr>
        <w:t>незамедлительно направляется в К</w:t>
      </w:r>
      <w:r w:rsidRPr="000855B5">
        <w:rPr>
          <w:sz w:val="22"/>
          <w:szCs w:val="22"/>
        </w:rPr>
        <w:t>омиссию КМС по соблюдению ограничений и обязанностей, урегулированию конфликта интересов лицами, замещающими муниципальные должности (далее – Комиссия).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4. Председатель Комиссии: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4.1. уведомляет в письменной форме лицо, замещающее муниципальную должность, о поступлении обращения, - в течение </w:t>
      </w:r>
      <w:r w:rsidR="00CD4826" w:rsidRPr="000855B5">
        <w:rPr>
          <w:sz w:val="22"/>
          <w:szCs w:val="22"/>
        </w:rPr>
        <w:t>двух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со дня поступления обращения в Комиссию;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4.2. извещает членов Комиссии, лицо, замещающее муниципальную должность, о дате, времени и месте проведения заседания Комиссии, - не позднее чем за </w:t>
      </w:r>
      <w:r w:rsidR="00CD4826" w:rsidRPr="000855B5">
        <w:rPr>
          <w:sz w:val="22"/>
          <w:szCs w:val="22"/>
        </w:rPr>
        <w:t>пять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до дня заседания Комиссии;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4.3. уведомляет лицо, замещающее муниципальную должность, о решении, принятом Комиссией, - в течение </w:t>
      </w:r>
      <w:r w:rsidR="00CD4826" w:rsidRPr="000855B5">
        <w:rPr>
          <w:sz w:val="22"/>
          <w:szCs w:val="22"/>
        </w:rPr>
        <w:t>трех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со дня принятия Комиссией решения.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5. Лицо, замещающее муниципальную должность, вправе: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5.1. давать пояснения в письменной и устной форме;</w:t>
      </w:r>
    </w:p>
    <w:p w:rsidR="00486287" w:rsidRPr="000855B5" w:rsidRDefault="00E3682C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5.2. </w:t>
      </w:r>
      <w:r w:rsidR="00486287" w:rsidRPr="000855B5">
        <w:rPr>
          <w:sz w:val="22"/>
          <w:szCs w:val="22"/>
        </w:rPr>
        <w:t>представлять дополнительную информацию и материалы.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6. Обращение рассматривается Комиссией в течение </w:t>
      </w:r>
      <w:r w:rsidR="00CD4826" w:rsidRPr="000855B5">
        <w:rPr>
          <w:sz w:val="22"/>
          <w:szCs w:val="22"/>
        </w:rPr>
        <w:t>пятнадцати рабочих</w:t>
      </w:r>
      <w:r w:rsidRPr="000855B5">
        <w:rPr>
          <w:sz w:val="22"/>
          <w:szCs w:val="22"/>
        </w:rPr>
        <w:t xml:space="preserve"> дней со дня его поступления в Комиссию.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7. Заседание Комиссии проводится в присутствии лица, замещающего муниципальную должность, за исключением случая, когда извещённое о дате, времени и месте её проведении такое лицо не явилось на заседание Комиссии.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п. 6 настоящего Порядка.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 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рекомендательный характер.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lastRenderedPageBreak/>
        <w:t>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84467E" w:rsidRPr="000855B5" w:rsidRDefault="0084467E" w:rsidP="0084467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0855B5">
        <w:rPr>
          <w:sz w:val="22"/>
          <w:szCs w:val="22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          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  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10. 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. 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11. Решение о применении конкретной меры ответственности принимается К</w:t>
      </w:r>
      <w:r w:rsidR="009E11D1" w:rsidRPr="000855B5">
        <w:rPr>
          <w:sz w:val="22"/>
          <w:szCs w:val="22"/>
        </w:rPr>
        <w:t>МС</w:t>
      </w:r>
      <w:r w:rsidRPr="000855B5">
        <w:rPr>
          <w:sz w:val="22"/>
          <w:szCs w:val="22"/>
        </w:rPr>
        <w:t xml:space="preserve"> не позднее чем через 30 календарных дней со дня поступления обращения.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12. При рассмотрении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13. В решении о применении меры ответственности указываются основание её применения и соответствующий пункт части 7.</w:t>
      </w:r>
      <w:r w:rsidRPr="000855B5">
        <w:rPr>
          <w:sz w:val="22"/>
          <w:szCs w:val="22"/>
          <w:vertAlign w:val="superscript"/>
        </w:rPr>
        <w:t>3-1</w:t>
      </w:r>
      <w:r w:rsidRPr="000855B5">
        <w:rPr>
          <w:sz w:val="22"/>
          <w:szCs w:val="22"/>
        </w:rPr>
        <w:t xml:space="preserve"> статьи 40 Федерального закона от 06.10.2003 №</w:t>
      </w:r>
      <w:r w:rsidR="00A37FE3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131-ФЗ «Об общих принципах организации местного самоуправления в Российской Федерации».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14. Лицо, замещающее муниципальную должность, в письменной форме уведомляется </w:t>
      </w:r>
      <w:r w:rsidR="009E11D1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о принятом решении в течение пяти рабочих дней со дня его принятия.</w:t>
      </w:r>
    </w:p>
    <w:p w:rsidR="00D76B97" w:rsidRPr="000855B5" w:rsidRDefault="00486287" w:rsidP="0084467E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15. Решения о применении меры ответственности может быть обжаловано лицом, замещающим муниципальную должность, в установленном законодательством Российской Федерации порядке.</w:t>
      </w:r>
    </w:p>
    <w:sectPr w:rsidR="00D76B97" w:rsidRPr="000855B5" w:rsidSect="00E3682C">
      <w:headerReference w:type="even" r:id="rId8"/>
      <w:headerReference w:type="default" r:id="rId9"/>
      <w:pgSz w:w="11906" w:h="16838"/>
      <w:pgMar w:top="851" w:right="850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6C6" w:rsidRDefault="00B256C6">
      <w:r>
        <w:separator/>
      </w:r>
    </w:p>
  </w:endnote>
  <w:endnote w:type="continuationSeparator" w:id="1">
    <w:p w:rsidR="00B256C6" w:rsidRDefault="00B25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6C6" w:rsidRDefault="00B256C6">
      <w:r>
        <w:separator/>
      </w:r>
    </w:p>
  </w:footnote>
  <w:footnote w:type="continuationSeparator" w:id="1">
    <w:p w:rsidR="00B256C6" w:rsidRDefault="00B25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00" w:rsidRDefault="001D0D60" w:rsidP="00CB47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5F0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A5F00" w:rsidRDefault="007A5F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00" w:rsidRDefault="001D0D60" w:rsidP="00CB47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5F0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0099">
      <w:rPr>
        <w:rStyle w:val="a4"/>
        <w:noProof/>
      </w:rPr>
      <w:t>3</w:t>
    </w:r>
    <w:r>
      <w:rPr>
        <w:rStyle w:val="a4"/>
      </w:rPr>
      <w:fldChar w:fldCharType="end"/>
    </w:r>
  </w:p>
  <w:p w:rsidR="007A5F00" w:rsidRDefault="007A5F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0C7"/>
    <w:rsid w:val="00010E31"/>
    <w:rsid w:val="000609F0"/>
    <w:rsid w:val="000661D9"/>
    <w:rsid w:val="00072E80"/>
    <w:rsid w:val="000855B5"/>
    <w:rsid w:val="000909E4"/>
    <w:rsid w:val="000A1A55"/>
    <w:rsid w:val="000D0582"/>
    <w:rsid w:val="00186212"/>
    <w:rsid w:val="00186DBF"/>
    <w:rsid w:val="001D0D60"/>
    <w:rsid w:val="00224CEC"/>
    <w:rsid w:val="002E0967"/>
    <w:rsid w:val="00396B56"/>
    <w:rsid w:val="003D1CFE"/>
    <w:rsid w:val="003D60BC"/>
    <w:rsid w:val="00486287"/>
    <w:rsid w:val="00546F85"/>
    <w:rsid w:val="0055493F"/>
    <w:rsid w:val="00630099"/>
    <w:rsid w:val="006E6A6D"/>
    <w:rsid w:val="007670C7"/>
    <w:rsid w:val="0077584C"/>
    <w:rsid w:val="007A5F00"/>
    <w:rsid w:val="007F0849"/>
    <w:rsid w:val="007F7CAB"/>
    <w:rsid w:val="008024EC"/>
    <w:rsid w:val="0084467E"/>
    <w:rsid w:val="008A5ECB"/>
    <w:rsid w:val="008C3932"/>
    <w:rsid w:val="00920355"/>
    <w:rsid w:val="009E11D1"/>
    <w:rsid w:val="00A10DBC"/>
    <w:rsid w:val="00A37FE3"/>
    <w:rsid w:val="00AD5EE2"/>
    <w:rsid w:val="00B256C6"/>
    <w:rsid w:val="00B77729"/>
    <w:rsid w:val="00CB4718"/>
    <w:rsid w:val="00CD2535"/>
    <w:rsid w:val="00CD4826"/>
    <w:rsid w:val="00CF7195"/>
    <w:rsid w:val="00D76B97"/>
    <w:rsid w:val="00E0695F"/>
    <w:rsid w:val="00E24B3D"/>
    <w:rsid w:val="00E3682C"/>
    <w:rsid w:val="00E527C1"/>
    <w:rsid w:val="00E6795A"/>
    <w:rsid w:val="00EE1087"/>
    <w:rsid w:val="00F77F44"/>
    <w:rsid w:val="00FC0C11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6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5F0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A5F00"/>
  </w:style>
  <w:style w:type="paragraph" w:styleId="a5">
    <w:name w:val="Balloon Text"/>
    <w:basedOn w:val="a"/>
    <w:link w:val="a6"/>
    <w:rsid w:val="000855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85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8FD5-C673-439A-999E-146B6B8F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</dc:creator>
  <cp:lastModifiedBy>User</cp:lastModifiedBy>
  <cp:revision>4</cp:revision>
  <cp:lastPrinted>2024-07-25T12:02:00Z</cp:lastPrinted>
  <dcterms:created xsi:type="dcterms:W3CDTF">2024-06-18T13:20:00Z</dcterms:created>
  <dcterms:modified xsi:type="dcterms:W3CDTF">2024-07-25T12:02:00Z</dcterms:modified>
</cp:coreProperties>
</file>