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DA04BE" w:rsidRDefault="00DA04BE" w:rsidP="00DA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Иссинского района Пензенской области</w:t>
            </w:r>
          </w:p>
          <w:p w:rsidR="00DA04BE" w:rsidRDefault="00DA04BE" w:rsidP="00DA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442710, Российская Федерация, Пензенская область, Иссинский район, р.п. Исса,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21</w:t>
            </w:r>
          </w:p>
          <w:p w:rsidR="00DA04BE" w:rsidRDefault="00DA04BE" w:rsidP="00DA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(8-841-44) 2-</w:t>
            </w:r>
            <w:r w:rsidR="00A1566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1566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7F4C" w:rsidRPr="00897F4C" w:rsidRDefault="00DA04BE" w:rsidP="00DA0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A04BE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0F78EC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r w:rsidR="00DA04BE"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8EC">
              <w:rPr>
                <w:rFonts w:ascii="Times New Roman" w:hAnsi="Times New Roman" w:cs="Times New Roman"/>
                <w:sz w:val="28"/>
                <w:szCs w:val="28"/>
              </w:rPr>
              <w:t>Пензенской области от</w:t>
            </w:r>
            <w:r w:rsidR="00CB753E" w:rsidRPr="000F7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8EC" w:rsidRPr="000F78E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B6127" w:rsidRPr="000F78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 w:rsidRPr="000F78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0F78E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F78EC" w:rsidRPr="000F78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70D3" w:rsidRPr="000F7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8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78EC" w:rsidRPr="000F78EC">
              <w:rPr>
                <w:rFonts w:ascii="Times New Roman" w:hAnsi="Times New Roman" w:cs="Times New Roman"/>
                <w:sz w:val="28"/>
                <w:szCs w:val="28"/>
              </w:rPr>
              <w:t>89-п</w:t>
            </w:r>
            <w:r w:rsidRPr="000F78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F7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 w:rsidRPr="000F7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 w:rsidRPr="000F7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 w:rsidRPr="000F7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92578" w:rsidRDefault="00FB650E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7443" w:rsidRPr="00F925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355" w:rsidRPr="00F9257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F78EC" w:rsidRPr="00F925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553A4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0F78EC" w:rsidRPr="00F925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DA04B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A04BE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официальном сайте администрации </w:t>
            </w:r>
            <w:r w:rsidR="00DA0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 района Пензенской</w:t>
            </w:r>
            <w:proofErr w:type="gramEnd"/>
            <w:r w:rsidR="00DA0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</w:t>
            </w:r>
            <w:r w:rsidR="00DA04BE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A04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issa</w:t>
            </w:r>
            <w:proofErr w:type="spellEnd"/>
            <w:r w:rsidR="00DA04BE"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DA04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="00DA04BE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DA04BE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DA0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0200201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1566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5D52F7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Иссинский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5D52F7">
              <w:rPr>
                <w:rFonts w:ascii="Times New Roman" w:hAnsi="Times New Roman" w:cs="Times New Roman"/>
                <w:sz w:val="28"/>
                <w:szCs w:val="28"/>
              </w:rPr>
              <w:t>Знаменско-Пестровский</w:t>
            </w:r>
            <w:proofErr w:type="spellEnd"/>
            <w:r w:rsidR="005D52F7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 xml:space="preserve">село Знаменская </w:t>
            </w:r>
            <w:proofErr w:type="spellStart"/>
            <w:r w:rsidR="005D52F7">
              <w:rPr>
                <w:rFonts w:ascii="Times New Roman" w:hAnsi="Times New Roman" w:cs="Times New Roman"/>
                <w:sz w:val="28"/>
                <w:szCs w:val="28"/>
              </w:rPr>
              <w:t>Пестровка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Нагорная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449C" w:rsidRDefault="00E1449C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E144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территориальная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Ж. Зона жилой застройки</w:t>
            </w:r>
          </w:p>
          <w:p w:rsidR="002F28D0" w:rsidRDefault="00E1449C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28D0"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E1449C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28D0"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52F7">
              <w:rPr>
                <w:rFonts w:ascii="Times New Roman" w:hAnsi="Times New Roman" w:cs="Times New Roman"/>
                <w:sz w:val="28"/>
                <w:szCs w:val="28"/>
              </w:rPr>
              <w:t>38770104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511A6" w:rsidRDefault="00E1449C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28D0"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28D0" w:rsidRPr="00A511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 w:rsidRPr="00A511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7405" w:rsidRPr="00A37405" w:rsidRDefault="00A37405" w:rsidP="00A3740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7B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37405">
              <w:rPr>
                <w:rFonts w:ascii="Times New Roman" w:hAnsi="Times New Roman" w:cs="Times New Roman"/>
                <w:sz w:val="28"/>
                <w:szCs w:val="28"/>
              </w:rPr>
              <w:t>осударственная собственность не разграничена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5851" w:rsidRDefault="00A37405" w:rsidP="00A37405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A37405">
              <w:rPr>
                <w:rFonts w:ascii="Times New Roman" w:hAnsi="Times New Roman" w:cs="Times New Roman"/>
                <w:sz w:val="28"/>
                <w:szCs w:val="28"/>
              </w:rPr>
              <w:t>граничения прав отсутствуют.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541815" w:rsidRPr="00541815" w:rsidRDefault="00541815" w:rsidP="00541815">
            <w:pPr>
              <w:numPr>
                <w:ilvl w:val="0"/>
                <w:numId w:val="1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815">
              <w:rPr>
                <w:rFonts w:ascii="Times New Roman" w:hAnsi="Times New Roman" w:cs="Times New Roman"/>
                <w:sz w:val="28"/>
                <w:szCs w:val="28"/>
              </w:rPr>
              <w:t>минимальная площадь земельных участков – 600 м²; максимальная площадь земельных участков – 5000 м²;</w:t>
            </w:r>
          </w:p>
          <w:p w:rsidR="00541815" w:rsidRPr="00541815" w:rsidRDefault="00541815" w:rsidP="00541815">
            <w:pPr>
              <w:pStyle w:val="ConsPlusNormal"/>
              <w:numPr>
                <w:ilvl w:val="0"/>
                <w:numId w:val="1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815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 от границ земельных участков </w:t>
            </w:r>
            <w:r w:rsidRPr="005418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541815">
              <w:rPr>
                <w:rFonts w:ascii="Times New Roman" w:hAnsi="Times New Roman" w:cs="Times New Roman"/>
                <w:sz w:val="28"/>
                <w:szCs w:val="28"/>
              </w:rPr>
              <w:t xml:space="preserve"> – 5 м для строений, размещенных вдоль улиц и дорог и 3 м по другим сторонам земельного участка;</w:t>
            </w:r>
          </w:p>
          <w:p w:rsidR="00541815" w:rsidRPr="00541815" w:rsidRDefault="00541815" w:rsidP="00541815">
            <w:pPr>
              <w:pStyle w:val="ConsPlusNormal"/>
              <w:numPr>
                <w:ilvl w:val="0"/>
                <w:numId w:val="1"/>
              </w:numPr>
              <w:tabs>
                <w:tab w:val="left" w:pos="851"/>
              </w:tabs>
              <w:ind w:left="0"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815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 </w:t>
            </w:r>
            <w:proofErr w:type="spellStart"/>
            <w:r w:rsidRPr="00541815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Pr="00541815">
              <w:rPr>
                <w:rFonts w:ascii="Times New Roman" w:hAnsi="Times New Roman" w:cs="Times New Roman"/>
                <w:sz w:val="28"/>
                <w:szCs w:val="28"/>
              </w:rPr>
              <w:t xml:space="preserve">., предельная высота </w:t>
            </w:r>
            <w:r w:rsidRPr="00541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зданий, строений, сооружений – 16 м;</w:t>
            </w:r>
          </w:p>
          <w:p w:rsidR="00541815" w:rsidRPr="00541815" w:rsidRDefault="00541815" w:rsidP="00541815">
            <w:pPr>
              <w:pStyle w:val="ConsPlusNormal"/>
              <w:numPr>
                <w:ilvl w:val="0"/>
                <w:numId w:val="1"/>
              </w:numPr>
              <w:tabs>
                <w:tab w:val="left" w:pos="851"/>
              </w:tabs>
              <w:ind w:left="0"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815">
              <w:rPr>
                <w:rFonts w:ascii="Times New Roman" w:hAnsi="Times New Roman" w:cs="Times New Roman"/>
                <w:sz w:val="28"/>
                <w:szCs w:val="28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70%.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97593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7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97593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C1490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C1490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C1490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1C1490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  <w:r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1C1490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газификации земельного участка с кадастровым номером 58:09:0200201:370</w:t>
            </w:r>
            <w:r w:rsidR="00962BA4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</w:t>
            </w:r>
            <w:r w:rsidR="00B97593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="00962BA4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B97593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62BA4" w:rsidRPr="00B9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1A5015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501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Pr="001A5015" w:rsidRDefault="0002246A" w:rsidP="001A50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A5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МКП «</w:t>
            </w:r>
            <w:r w:rsidR="001A5015" w:rsidRPr="001A5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Знаменское ЖКХ» Знаменско-Пестровского сельсовета Иссинского района Пензенской области от 31.03.2026 №3 подключение земельного участка в системе водоснабжения не предусмотрено.</w:t>
            </w:r>
          </w:p>
          <w:p w:rsidR="00381DB9" w:rsidRPr="001A5015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501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A86B5D" w:rsidRDefault="001A5015" w:rsidP="001A501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1A5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A5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Знаменско-Пестровского сельсовета Иссинского района Пензенской области от 31.03.2026 №34 подключение (технологическое присоединение) объектов капитального строительства к сетям инженерно-технического обеспечения водоотведения не предусмотрено 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Pr="00A86B5D" w:rsidRDefault="00605E18" w:rsidP="00605E1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6671 </w:t>
            </w:r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>шесть тысяч шестьсот семьдесят один</w:t>
            </w:r>
            <w:r w:rsidR="0091324E" w:rsidRPr="00605E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Pr="00605E18" w:rsidRDefault="00605E1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E2580" w:rsidRPr="00605E18">
              <w:rPr>
                <w:rFonts w:ascii="Times New Roman" w:hAnsi="Times New Roman" w:cs="Times New Roman"/>
                <w:sz w:val="28"/>
                <w:szCs w:val="28"/>
              </w:rPr>
              <w:t>двести</w:t>
            </w:r>
            <w:r w:rsidR="00282180" w:rsidRPr="00605E18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5E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E6EB1" w:rsidRPr="00605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 w:rsidRPr="00605E18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 w:rsidRPr="00605E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Pr="00A86B5D" w:rsidRDefault="00282180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A86B5D" w:rsidRDefault="00D67754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1EE7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 заявок и прилагаемых к ним документов 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Pr="007E633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 w:rsidRPr="007E633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 w:rsidRPr="007E633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Pr="007E633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Pr="007E633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 w:rsidRPr="007E63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 w:rsidRPr="007E6330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Pr="007E633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1A5015" w:rsidRPr="007E633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 w:rsidRPr="007E63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 w:rsidRPr="007E63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Pr="007E633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Pr="007E633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Pr="007E6330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Pr="007E6330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</w:t>
            </w:r>
            <w:r w:rsidRPr="007E6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рассматриваются и в тот же день возвращаются Претенденту. </w:t>
            </w:r>
          </w:p>
          <w:p w:rsidR="00564983" w:rsidRPr="00A86B5D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6330"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A511A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A86B5D" w:rsidRDefault="00AC28C9" w:rsidP="00AC28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511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511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11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511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F92578" w:rsidRDefault="00FB650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 w:rsidRPr="00F925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0552" w:rsidRPr="00F925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40552" w:rsidRPr="00F925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F92578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F92578" w:rsidRDefault="00FB650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 w:rsidRPr="00F925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40552" w:rsidRPr="00F925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340552" w:rsidRPr="00F9257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F92578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F92578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F92578" w:rsidRDefault="00FB650E" w:rsidP="00FB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B4336" w:rsidRPr="00F92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 w:rsidRPr="00F925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925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F9257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40552" w:rsidRPr="00F925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Pr="00A86B5D" w:rsidRDefault="00733522" w:rsidP="0073352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033">
              <w:rPr>
                <w:rFonts w:ascii="Times New Roman" w:hAnsi="Times New Roman" w:cs="Times New Roman"/>
                <w:sz w:val="28"/>
                <w:szCs w:val="28"/>
              </w:rPr>
              <w:t>6337</w:t>
            </w:r>
            <w:r w:rsidR="003C50BE" w:rsidRPr="00CA403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4033">
              <w:rPr>
                <w:rFonts w:ascii="Times New Roman" w:hAnsi="Times New Roman" w:cs="Times New Roman"/>
                <w:sz w:val="28"/>
                <w:szCs w:val="28"/>
              </w:rPr>
              <w:t>шесть тысяч триста тридцать семь</w:t>
            </w:r>
            <w:r w:rsidR="003C50BE" w:rsidRPr="00CA4033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 w:rsidRPr="00CA4033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 w:rsidRPr="00CA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033"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="00A2539A" w:rsidRPr="00CA4033">
              <w:rPr>
                <w:rFonts w:ascii="Times New Roman" w:hAnsi="Times New Roman" w:cs="Times New Roman"/>
                <w:sz w:val="28"/>
                <w:szCs w:val="28"/>
              </w:rPr>
              <w:t>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Pr="00A511A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Pr="00A511A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 w:rsidRPr="00A51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511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Pr="00A511A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A86B5D" w:rsidRDefault="002B4336" w:rsidP="0093744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B650E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37443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B650E"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92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3C50BE" w:rsidTr="005D52F7">
        <w:trPr>
          <w:trHeight w:val="2025"/>
        </w:trPr>
        <w:tc>
          <w:tcPr>
            <w:tcW w:w="2943" w:type="dxa"/>
          </w:tcPr>
          <w:p w:rsidR="003C50BE" w:rsidRDefault="003C50BE" w:rsidP="005D5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Pr="00A511A6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 платежа: ООО "РТС-тендер"; Наименование банка: Филиал "Корпоративный" ПАО "</w:t>
            </w:r>
            <w:proofErr w:type="spellStart"/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Pr="00A511A6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Pr="00A511A6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Pr="00A511A6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Pr="00A86B5D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5D5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Pr="00A86B5D" w:rsidRDefault="000E2580" w:rsidP="00121F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5D52F7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A86B5D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1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8" w:history="1"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511A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A511A6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«Тарифы» - «Имущественные торги».</w:t>
            </w:r>
          </w:p>
        </w:tc>
      </w:tr>
      <w:tr w:rsidR="00E1449C" w:rsidTr="005D52F7">
        <w:trPr>
          <w:trHeight w:val="285"/>
        </w:trPr>
        <w:tc>
          <w:tcPr>
            <w:tcW w:w="2943" w:type="dxa"/>
          </w:tcPr>
          <w:p w:rsidR="00E1449C" w:rsidRPr="00EF7E8F" w:rsidRDefault="00E1449C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размещения извещения в соответствии с подпунктом 1 пункта 1 статьи 39.18. Земельного кодекса</w:t>
            </w:r>
          </w:p>
        </w:tc>
        <w:tc>
          <w:tcPr>
            <w:tcW w:w="6628" w:type="dxa"/>
          </w:tcPr>
          <w:p w:rsidR="00E1449C" w:rsidRDefault="00E1449C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49C" w:rsidRDefault="00E1449C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49C" w:rsidRPr="00A511A6" w:rsidRDefault="007C5736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17.11.2025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56EEE"/>
    <w:rsid w:val="000822A9"/>
    <w:rsid w:val="000B3AD7"/>
    <w:rsid w:val="000C151D"/>
    <w:rsid w:val="000E2580"/>
    <w:rsid w:val="000F78EC"/>
    <w:rsid w:val="00107F80"/>
    <w:rsid w:val="00121FFE"/>
    <w:rsid w:val="001223EA"/>
    <w:rsid w:val="001439B2"/>
    <w:rsid w:val="001A5015"/>
    <w:rsid w:val="001A5A71"/>
    <w:rsid w:val="001B20F9"/>
    <w:rsid w:val="001C1490"/>
    <w:rsid w:val="001C4A7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0552"/>
    <w:rsid w:val="00346F5F"/>
    <w:rsid w:val="00381DB9"/>
    <w:rsid w:val="003C50BE"/>
    <w:rsid w:val="003D3FAE"/>
    <w:rsid w:val="00427C77"/>
    <w:rsid w:val="004439D0"/>
    <w:rsid w:val="00455851"/>
    <w:rsid w:val="004676A9"/>
    <w:rsid w:val="004839CA"/>
    <w:rsid w:val="00486D31"/>
    <w:rsid w:val="004E5570"/>
    <w:rsid w:val="004E7BF2"/>
    <w:rsid w:val="00525746"/>
    <w:rsid w:val="00535E81"/>
    <w:rsid w:val="00541815"/>
    <w:rsid w:val="00564983"/>
    <w:rsid w:val="00597C31"/>
    <w:rsid w:val="005C4235"/>
    <w:rsid w:val="005D3113"/>
    <w:rsid w:val="005D52F7"/>
    <w:rsid w:val="005D70D3"/>
    <w:rsid w:val="00600BF6"/>
    <w:rsid w:val="00605E18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33522"/>
    <w:rsid w:val="00750CA1"/>
    <w:rsid w:val="00774269"/>
    <w:rsid w:val="00795DF7"/>
    <w:rsid w:val="007B19E4"/>
    <w:rsid w:val="007C5736"/>
    <w:rsid w:val="007E6330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37443"/>
    <w:rsid w:val="00943086"/>
    <w:rsid w:val="00951D24"/>
    <w:rsid w:val="00952355"/>
    <w:rsid w:val="009553A4"/>
    <w:rsid w:val="00962BA4"/>
    <w:rsid w:val="00991EE7"/>
    <w:rsid w:val="009F5033"/>
    <w:rsid w:val="00A15666"/>
    <w:rsid w:val="00A2539A"/>
    <w:rsid w:val="00A37405"/>
    <w:rsid w:val="00A511A6"/>
    <w:rsid w:val="00A659B8"/>
    <w:rsid w:val="00A850E9"/>
    <w:rsid w:val="00A86B5D"/>
    <w:rsid w:val="00A938C2"/>
    <w:rsid w:val="00A9639A"/>
    <w:rsid w:val="00AC28C9"/>
    <w:rsid w:val="00AD25CC"/>
    <w:rsid w:val="00AE02A0"/>
    <w:rsid w:val="00B758F8"/>
    <w:rsid w:val="00B97593"/>
    <w:rsid w:val="00BB7BFD"/>
    <w:rsid w:val="00BE0D78"/>
    <w:rsid w:val="00BF7BB9"/>
    <w:rsid w:val="00C04EA0"/>
    <w:rsid w:val="00C43636"/>
    <w:rsid w:val="00CA4033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A04BE"/>
    <w:rsid w:val="00DF797C"/>
    <w:rsid w:val="00E1449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92578"/>
    <w:rsid w:val="00FB650E"/>
    <w:rsid w:val="00FC3028"/>
    <w:rsid w:val="00FE013C"/>
    <w:rsid w:val="00FF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181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181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0691-43E5-40EE-AD2C-9FDB9A56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Andrianov</cp:lastModifiedBy>
  <cp:revision>18</cp:revision>
  <cp:lastPrinted>2025-04-24T11:46:00Z</cp:lastPrinted>
  <dcterms:created xsi:type="dcterms:W3CDTF">2026-03-30T10:17:00Z</dcterms:created>
  <dcterms:modified xsi:type="dcterms:W3CDTF">2026-04-13T10:25:00Z</dcterms:modified>
</cp:coreProperties>
</file>